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3EA3" w14:textId="77777777" w:rsidR="00C24E65" w:rsidRPr="000C2D0D" w:rsidRDefault="00C24E65" w:rsidP="007F43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 xml:space="preserve">§1 </w:t>
      </w:r>
    </w:p>
    <w:p w14:paraId="65DFCCC1" w14:textId="77777777" w:rsidR="00C24E65" w:rsidRPr="000C2D0D" w:rsidRDefault="00C24E65" w:rsidP="007F43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Informacje ogólne</w:t>
      </w:r>
      <w:r w:rsidR="00531173" w:rsidRPr="000C2D0D">
        <w:rPr>
          <w:rFonts w:ascii="Times New Roman" w:hAnsi="Times New Roman" w:cs="Times New Roman"/>
          <w:b/>
          <w:sz w:val="24"/>
          <w:szCs w:val="24"/>
        </w:rPr>
        <w:t>, definicje oraz zakres usług</w:t>
      </w:r>
    </w:p>
    <w:p w14:paraId="55BEE446" w14:textId="77777777" w:rsidR="00C24E65" w:rsidRPr="000C2D0D" w:rsidRDefault="00C24E65" w:rsidP="007F43B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Niniejszy regulamin obejmuje zasady </w:t>
      </w:r>
      <w:r w:rsidR="006452C9" w:rsidRPr="000C2D0D">
        <w:rPr>
          <w:rFonts w:ascii="Times New Roman" w:hAnsi="Times New Roman" w:cs="Times New Roman"/>
          <w:sz w:val="24"/>
          <w:szCs w:val="24"/>
        </w:rPr>
        <w:t>korzystania z usług dietetycznych</w:t>
      </w:r>
      <w:r w:rsidRPr="000C2D0D">
        <w:rPr>
          <w:rFonts w:ascii="Times New Roman" w:hAnsi="Times New Roman" w:cs="Times New Roman"/>
          <w:sz w:val="24"/>
          <w:szCs w:val="24"/>
        </w:rPr>
        <w:t xml:space="preserve"> w formi</w:t>
      </w:r>
      <w:r w:rsidR="004400F1" w:rsidRPr="000C2D0D">
        <w:rPr>
          <w:rFonts w:ascii="Times New Roman" w:hAnsi="Times New Roman" w:cs="Times New Roman"/>
          <w:sz w:val="24"/>
          <w:szCs w:val="24"/>
        </w:rPr>
        <w:t>e stacjonarnej oraz on</w:t>
      </w:r>
      <w:r w:rsidR="007D7103" w:rsidRPr="000C2D0D">
        <w:rPr>
          <w:rFonts w:ascii="Times New Roman" w:hAnsi="Times New Roman" w:cs="Times New Roman"/>
          <w:sz w:val="24"/>
          <w:szCs w:val="24"/>
        </w:rPr>
        <w:t>line</w:t>
      </w:r>
      <w:r w:rsidR="006452C9" w:rsidRPr="000C2D0D">
        <w:rPr>
          <w:rFonts w:ascii="Times New Roman" w:hAnsi="Times New Roman" w:cs="Times New Roman"/>
          <w:sz w:val="24"/>
          <w:szCs w:val="24"/>
        </w:rPr>
        <w:t>, procedurę zawierania umowy na świadczenie usług dietetycznych  oraz zasady przetwarzania danych osobowych Pacjentów przez Usługodawcę w związku</w:t>
      </w:r>
      <w:r w:rsidR="00232D7A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6452C9" w:rsidRPr="000C2D0D">
        <w:rPr>
          <w:rFonts w:ascii="Times New Roman" w:hAnsi="Times New Roman" w:cs="Times New Roman"/>
          <w:sz w:val="24"/>
          <w:szCs w:val="24"/>
        </w:rPr>
        <w:t>z działalnością</w:t>
      </w:r>
      <w:r w:rsidRPr="000C2D0D">
        <w:rPr>
          <w:rFonts w:ascii="Times New Roman" w:hAnsi="Times New Roman" w:cs="Times New Roman"/>
          <w:sz w:val="24"/>
          <w:szCs w:val="24"/>
        </w:rPr>
        <w:t xml:space="preserve"> gospodarczą</w:t>
      </w:r>
      <w:r w:rsidR="00232D7A" w:rsidRPr="000C2D0D">
        <w:rPr>
          <w:rFonts w:ascii="Times New Roman" w:hAnsi="Times New Roman" w:cs="Times New Roman"/>
          <w:sz w:val="24"/>
          <w:szCs w:val="24"/>
        </w:rPr>
        <w:t xml:space="preserve"> prowadzoną przez Paulinę Wójc</w:t>
      </w:r>
      <w:r w:rsidR="006452C9" w:rsidRPr="000C2D0D">
        <w:rPr>
          <w:rFonts w:ascii="Times New Roman" w:hAnsi="Times New Roman" w:cs="Times New Roman"/>
          <w:sz w:val="24"/>
          <w:szCs w:val="24"/>
        </w:rPr>
        <w:t>ik</w:t>
      </w:r>
      <w:r w:rsidRPr="000C2D0D">
        <w:rPr>
          <w:rFonts w:ascii="Times New Roman" w:hAnsi="Times New Roman" w:cs="Times New Roman"/>
          <w:sz w:val="24"/>
          <w:szCs w:val="24"/>
        </w:rPr>
        <w:t xml:space="preserve"> pod firmą Dietetyk Kliniczny Paulina Wójcik z siedzibą w Jawiszowicach przy ul. Świętego Jana 7, NIP: 5492464072, REGON: 389835967. </w:t>
      </w:r>
    </w:p>
    <w:p w14:paraId="17483B4E" w14:textId="77777777" w:rsidR="007F43B9" w:rsidRPr="000C2D0D" w:rsidRDefault="007F43B9" w:rsidP="007F43B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Warunkiem korzystania z oferowanych usług jest zapoznanie się z treścią niniejszego regulaminu i akceptacja jego postanowień oraz wyrażenie zgody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>na przetwarzanie danych osobowych zgodnie z rozporządzeniem Parlamentu Europejskiego i Rady (UE) 2016/679</w:t>
      </w:r>
      <w:r w:rsidR="003162AF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</w:t>
      </w:r>
      <w:r w:rsidR="0027697F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(ogólne rozporządzenie o ochronie danych).</w:t>
      </w:r>
    </w:p>
    <w:p w14:paraId="4917EC10" w14:textId="77777777" w:rsidR="004400F1" w:rsidRPr="000C2D0D" w:rsidRDefault="006452C9" w:rsidP="004400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Pojęcia użyte w niniejszym regulaminie mają następujące znaczenie:</w:t>
      </w:r>
    </w:p>
    <w:p w14:paraId="35C7FBA7" w14:textId="77777777" w:rsidR="004400F1" w:rsidRPr="000C2D0D" w:rsidRDefault="006452C9" w:rsidP="001621C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USŁUGODAWCA</w:t>
      </w:r>
      <w:r w:rsidRPr="000C2D0D">
        <w:rPr>
          <w:rFonts w:ascii="Times New Roman" w:hAnsi="Times New Roman" w:cs="Times New Roman"/>
          <w:sz w:val="24"/>
          <w:szCs w:val="24"/>
        </w:rPr>
        <w:t xml:space="preserve"> –</w:t>
      </w:r>
      <w:r w:rsidR="003E0B19" w:rsidRPr="000C2D0D">
        <w:rPr>
          <w:rFonts w:ascii="Times New Roman" w:hAnsi="Times New Roman" w:cs="Times New Roman"/>
          <w:sz w:val="24"/>
          <w:szCs w:val="24"/>
        </w:rPr>
        <w:t xml:space="preserve"> osoba świadcząca usługi dietet</w:t>
      </w:r>
      <w:r w:rsidR="003162AF" w:rsidRPr="000C2D0D">
        <w:rPr>
          <w:rFonts w:ascii="Times New Roman" w:hAnsi="Times New Roman" w:cs="Times New Roman"/>
          <w:sz w:val="24"/>
          <w:szCs w:val="24"/>
        </w:rPr>
        <w:t>yczne – dietetyk Paulina Wójcik</w:t>
      </w:r>
      <w:r w:rsidR="003E0B19" w:rsidRPr="000C2D0D">
        <w:rPr>
          <w:rFonts w:ascii="Times New Roman" w:hAnsi="Times New Roman" w:cs="Times New Roman"/>
          <w:sz w:val="24"/>
          <w:szCs w:val="24"/>
        </w:rPr>
        <w:t xml:space="preserve"> posiadająca odpowiednie kwalifikacje i uprawnienia w zakresie oferowanych usług dietetycznych, zgodnych z aktualnym poziomem wiedzy naukowej</w:t>
      </w:r>
      <w:r w:rsidR="004400F1" w:rsidRPr="000C2D0D">
        <w:rPr>
          <w:rFonts w:ascii="Times New Roman" w:hAnsi="Times New Roman" w:cs="Times New Roman"/>
          <w:sz w:val="24"/>
          <w:szCs w:val="24"/>
        </w:rPr>
        <w:t>;</w:t>
      </w:r>
    </w:p>
    <w:p w14:paraId="540E0757" w14:textId="77777777" w:rsidR="004400F1" w:rsidRPr="000C2D0D" w:rsidRDefault="006452C9" w:rsidP="004400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PACJENT</w:t>
      </w:r>
      <w:r w:rsidRPr="000C2D0D">
        <w:rPr>
          <w:rFonts w:ascii="Times New Roman" w:hAnsi="Times New Roman" w:cs="Times New Roman"/>
          <w:sz w:val="24"/>
          <w:szCs w:val="24"/>
        </w:rPr>
        <w:t xml:space="preserve"> –</w:t>
      </w:r>
      <w:r w:rsidR="003E0B19" w:rsidRPr="000C2D0D">
        <w:rPr>
          <w:rFonts w:ascii="Times New Roman" w:hAnsi="Times New Roman" w:cs="Times New Roman"/>
          <w:sz w:val="24"/>
          <w:szCs w:val="24"/>
        </w:rPr>
        <w:t xml:space="preserve"> osoba korzystająca z usług dietetycznych</w:t>
      </w:r>
      <w:r w:rsidR="00F279B6" w:rsidRPr="000C2D0D">
        <w:rPr>
          <w:rFonts w:ascii="Times New Roman" w:hAnsi="Times New Roman" w:cs="Times New Roman"/>
          <w:sz w:val="24"/>
          <w:szCs w:val="24"/>
        </w:rPr>
        <w:t xml:space="preserve"> świadczonych przez</w:t>
      </w:r>
      <w:r w:rsidR="003E0B19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F279B6" w:rsidRPr="000C2D0D">
        <w:rPr>
          <w:rFonts w:ascii="Times New Roman" w:hAnsi="Times New Roman" w:cs="Times New Roman"/>
          <w:sz w:val="24"/>
          <w:szCs w:val="24"/>
        </w:rPr>
        <w:t>Usługodawcę</w:t>
      </w:r>
      <w:r w:rsidR="003E0B19" w:rsidRPr="000C2D0D">
        <w:rPr>
          <w:rFonts w:ascii="Times New Roman" w:hAnsi="Times New Roman" w:cs="Times New Roman"/>
          <w:sz w:val="24"/>
          <w:szCs w:val="24"/>
        </w:rPr>
        <w:t xml:space="preserve">, która ukończyła </w:t>
      </w:r>
      <w:r w:rsidR="003162AF" w:rsidRPr="000C2D0D">
        <w:rPr>
          <w:rFonts w:ascii="Times New Roman" w:hAnsi="Times New Roman" w:cs="Times New Roman"/>
          <w:sz w:val="24"/>
          <w:szCs w:val="24"/>
        </w:rPr>
        <w:t xml:space="preserve">osiemnasty </w:t>
      </w:r>
      <w:r w:rsidR="00F279B6" w:rsidRPr="000C2D0D">
        <w:rPr>
          <w:rFonts w:ascii="Times New Roman" w:hAnsi="Times New Roman" w:cs="Times New Roman"/>
          <w:sz w:val="24"/>
          <w:szCs w:val="24"/>
        </w:rPr>
        <w:t xml:space="preserve">rok </w:t>
      </w:r>
      <w:r w:rsidR="003E0B19" w:rsidRPr="000C2D0D">
        <w:rPr>
          <w:rFonts w:ascii="Times New Roman" w:hAnsi="Times New Roman" w:cs="Times New Roman"/>
          <w:sz w:val="24"/>
          <w:szCs w:val="24"/>
        </w:rPr>
        <w:t xml:space="preserve">życia oraz zaakceptowała niniejszy regulamin. W przypadku osób poniżej </w:t>
      </w:r>
      <w:r w:rsidR="003162AF" w:rsidRPr="000C2D0D">
        <w:rPr>
          <w:rFonts w:ascii="Times New Roman" w:hAnsi="Times New Roman" w:cs="Times New Roman"/>
          <w:sz w:val="24"/>
          <w:szCs w:val="24"/>
        </w:rPr>
        <w:t>osiemnastego</w:t>
      </w:r>
      <w:r w:rsidR="003E0B19" w:rsidRPr="000C2D0D">
        <w:rPr>
          <w:rFonts w:ascii="Times New Roman" w:hAnsi="Times New Roman" w:cs="Times New Roman"/>
          <w:sz w:val="24"/>
          <w:szCs w:val="24"/>
        </w:rPr>
        <w:t xml:space="preserve"> roku życia</w:t>
      </w:r>
      <w:r w:rsidR="003162AF" w:rsidRPr="000C2D0D">
        <w:rPr>
          <w:rFonts w:ascii="Times New Roman" w:hAnsi="Times New Roman" w:cs="Times New Roman"/>
          <w:sz w:val="24"/>
          <w:szCs w:val="24"/>
        </w:rPr>
        <w:t>,</w:t>
      </w:r>
      <w:r w:rsidR="00F279B6" w:rsidRPr="000C2D0D">
        <w:rPr>
          <w:rFonts w:ascii="Times New Roman" w:hAnsi="Times New Roman" w:cs="Times New Roman"/>
          <w:sz w:val="24"/>
          <w:szCs w:val="24"/>
        </w:rPr>
        <w:t xml:space="preserve"> które ukończyły</w:t>
      </w:r>
      <w:r w:rsidR="003162AF" w:rsidRPr="000C2D0D">
        <w:rPr>
          <w:rFonts w:ascii="Times New Roman" w:hAnsi="Times New Roman" w:cs="Times New Roman"/>
          <w:sz w:val="24"/>
          <w:szCs w:val="24"/>
        </w:rPr>
        <w:t xml:space="preserve"> szesnasty</w:t>
      </w:r>
      <w:r w:rsidR="00F279B6" w:rsidRPr="000C2D0D">
        <w:rPr>
          <w:rFonts w:ascii="Times New Roman" w:hAnsi="Times New Roman" w:cs="Times New Roman"/>
          <w:sz w:val="24"/>
          <w:szCs w:val="24"/>
        </w:rPr>
        <w:t xml:space="preserve"> rok życia</w:t>
      </w:r>
      <w:r w:rsidR="003E0B19" w:rsidRPr="000C2D0D">
        <w:rPr>
          <w:rFonts w:ascii="Times New Roman" w:hAnsi="Times New Roman" w:cs="Times New Roman"/>
          <w:sz w:val="24"/>
          <w:szCs w:val="24"/>
        </w:rPr>
        <w:t>,</w:t>
      </w:r>
      <w:r w:rsidR="00F279B6" w:rsidRPr="000C2D0D">
        <w:rPr>
          <w:rFonts w:ascii="Times New Roman" w:hAnsi="Times New Roman" w:cs="Times New Roman"/>
          <w:sz w:val="24"/>
          <w:szCs w:val="24"/>
        </w:rPr>
        <w:t xml:space="preserve"> wymagane jest przedstawienie pisemnej zgody rodzica lub opiekuna prawnego, zaś w </w:t>
      </w:r>
      <w:r w:rsidR="003E0B19" w:rsidRPr="000C2D0D">
        <w:rPr>
          <w:rFonts w:ascii="Times New Roman" w:hAnsi="Times New Roman" w:cs="Times New Roman"/>
          <w:sz w:val="24"/>
          <w:szCs w:val="24"/>
        </w:rPr>
        <w:t xml:space="preserve">przypadku osób poniżej </w:t>
      </w:r>
      <w:r w:rsidR="003162AF" w:rsidRPr="000C2D0D">
        <w:rPr>
          <w:rFonts w:ascii="Times New Roman" w:hAnsi="Times New Roman" w:cs="Times New Roman"/>
          <w:sz w:val="24"/>
          <w:szCs w:val="24"/>
        </w:rPr>
        <w:t>szesnastego</w:t>
      </w:r>
      <w:r w:rsidR="003E0B19" w:rsidRPr="000C2D0D">
        <w:rPr>
          <w:rFonts w:ascii="Times New Roman" w:hAnsi="Times New Roman" w:cs="Times New Roman"/>
          <w:sz w:val="24"/>
          <w:szCs w:val="24"/>
        </w:rPr>
        <w:t xml:space="preserve"> roku życia, </w:t>
      </w:r>
      <w:r w:rsidR="00F279B6" w:rsidRPr="000C2D0D">
        <w:rPr>
          <w:rFonts w:ascii="Times New Roman" w:hAnsi="Times New Roman" w:cs="Times New Roman"/>
          <w:sz w:val="24"/>
          <w:szCs w:val="24"/>
        </w:rPr>
        <w:t>niezbędna jest reprezentacja takiego Pacjenta przez rodzica lub opiekuna prawnego</w:t>
      </w:r>
      <w:r w:rsidR="004400F1" w:rsidRPr="000C2D0D">
        <w:rPr>
          <w:rFonts w:ascii="Times New Roman" w:hAnsi="Times New Roman" w:cs="Times New Roman"/>
          <w:sz w:val="24"/>
          <w:szCs w:val="24"/>
        </w:rPr>
        <w:t>;</w:t>
      </w:r>
    </w:p>
    <w:p w14:paraId="393C6DFF" w14:textId="77777777" w:rsidR="004400F1" w:rsidRPr="000C2D0D" w:rsidRDefault="004400F1" w:rsidP="004400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bCs/>
          <w:sz w:val="24"/>
          <w:szCs w:val="24"/>
        </w:rPr>
        <w:t>DNI ROBOCZE –</w:t>
      </w:r>
      <w:r w:rsidRPr="000C2D0D">
        <w:rPr>
          <w:rFonts w:ascii="Times New Roman" w:hAnsi="Times New Roman" w:cs="Times New Roman"/>
          <w:sz w:val="24"/>
          <w:szCs w:val="24"/>
        </w:rPr>
        <w:t xml:space="preserve"> dni od poniedziałku do piątku, za wyjątkiem przypadających w tym okresie dni ustawowo wolnych od pracy;</w:t>
      </w:r>
    </w:p>
    <w:p w14:paraId="5E549DDC" w14:textId="77777777" w:rsidR="004400F1" w:rsidRPr="000C2D0D" w:rsidRDefault="004400F1" w:rsidP="004400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 xml:space="preserve">GABINET – </w:t>
      </w:r>
      <w:r w:rsidRPr="000C2D0D">
        <w:rPr>
          <w:rFonts w:ascii="Times New Roman" w:hAnsi="Times New Roman" w:cs="Times New Roman"/>
          <w:sz w:val="24"/>
          <w:szCs w:val="24"/>
        </w:rPr>
        <w:t xml:space="preserve">lokal zlokalizowany przy ul. Handlowej 3 w Jawiszowicach </w:t>
      </w:r>
      <w:r w:rsidR="00A04A49" w:rsidRPr="000C2D0D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 xml:space="preserve">w którym Usługodawca świadczy usługi stacjonarne; </w:t>
      </w:r>
    </w:p>
    <w:p w14:paraId="6F38F309" w14:textId="77777777" w:rsidR="004400F1" w:rsidRPr="000C2D0D" w:rsidRDefault="006370D0" w:rsidP="004400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KONSULTACJA</w:t>
      </w:r>
      <w:r w:rsidR="004400F1" w:rsidRPr="000C2D0D">
        <w:rPr>
          <w:rFonts w:ascii="Times New Roman" w:hAnsi="Times New Roman" w:cs="Times New Roman"/>
          <w:b/>
          <w:bCs/>
          <w:sz w:val="24"/>
          <w:szCs w:val="24"/>
        </w:rPr>
        <w:t> –</w:t>
      </w:r>
      <w:r w:rsidR="004400F1" w:rsidRPr="000C2D0D">
        <w:rPr>
          <w:rFonts w:ascii="Times New Roman" w:hAnsi="Times New Roman" w:cs="Times New Roman"/>
          <w:sz w:val="24"/>
          <w:szCs w:val="24"/>
        </w:rPr>
        <w:t xml:space="preserve"> spotkanie stacjonarne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 Pacjenta</w:t>
      </w:r>
      <w:r w:rsidR="004400F1" w:rsidRPr="000C2D0D">
        <w:rPr>
          <w:rFonts w:ascii="Times New Roman" w:hAnsi="Times New Roman" w:cs="Times New Roman"/>
          <w:sz w:val="24"/>
          <w:szCs w:val="24"/>
        </w:rPr>
        <w:t xml:space="preserve"> z Usługodawcą w gabinecie </w:t>
      </w:r>
      <w:r w:rsidR="00A04A49" w:rsidRPr="000C2D0D">
        <w:rPr>
          <w:rFonts w:ascii="Times New Roman" w:hAnsi="Times New Roman" w:cs="Times New Roman"/>
          <w:sz w:val="24"/>
          <w:szCs w:val="24"/>
        </w:rPr>
        <w:br/>
      </w:r>
      <w:r w:rsidR="004400F1" w:rsidRPr="000C2D0D">
        <w:rPr>
          <w:rFonts w:ascii="Times New Roman" w:hAnsi="Times New Roman" w:cs="Times New Roman"/>
          <w:sz w:val="24"/>
          <w:szCs w:val="24"/>
        </w:rPr>
        <w:t xml:space="preserve">w ramach którego Usługodawca świadczy oferowane przez siebie usługi. </w:t>
      </w:r>
      <w:r w:rsidR="00A04A49" w:rsidRPr="000C2D0D">
        <w:rPr>
          <w:rFonts w:ascii="Times New Roman" w:hAnsi="Times New Roman" w:cs="Times New Roman"/>
          <w:sz w:val="24"/>
          <w:szCs w:val="24"/>
        </w:rPr>
        <w:br/>
      </w:r>
      <w:r w:rsidR="004400F1" w:rsidRPr="000C2D0D">
        <w:rPr>
          <w:rFonts w:ascii="Times New Roman" w:hAnsi="Times New Roman" w:cs="Times New Roman"/>
          <w:sz w:val="24"/>
          <w:szCs w:val="24"/>
        </w:rPr>
        <w:lastRenderedPageBreak/>
        <w:t xml:space="preserve">W każdym momencie </w:t>
      </w:r>
      <w:r w:rsidR="00A04A49" w:rsidRPr="000C2D0D">
        <w:rPr>
          <w:rFonts w:ascii="Times New Roman" w:hAnsi="Times New Roman" w:cs="Times New Roman"/>
          <w:sz w:val="24"/>
          <w:szCs w:val="24"/>
        </w:rPr>
        <w:t>świadczenia usługi</w:t>
      </w:r>
      <w:r w:rsidR="004400F1" w:rsidRPr="000C2D0D">
        <w:rPr>
          <w:rFonts w:ascii="Times New Roman" w:hAnsi="Times New Roman" w:cs="Times New Roman"/>
          <w:sz w:val="24"/>
          <w:szCs w:val="24"/>
        </w:rPr>
        <w:t xml:space="preserve"> istnieje możliwość zmiany formy </w:t>
      </w:r>
      <w:r>
        <w:rPr>
          <w:rFonts w:ascii="Times New Roman" w:hAnsi="Times New Roman" w:cs="Times New Roman"/>
          <w:sz w:val="24"/>
          <w:szCs w:val="24"/>
        </w:rPr>
        <w:t>konsultacji</w:t>
      </w:r>
      <w:r w:rsidR="004400F1" w:rsidRPr="000C2D0D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konsultacje</w:t>
      </w:r>
      <w:r w:rsidR="004400F1" w:rsidRPr="000C2D0D">
        <w:rPr>
          <w:rFonts w:ascii="Times New Roman" w:hAnsi="Times New Roman" w:cs="Times New Roman"/>
          <w:sz w:val="24"/>
          <w:szCs w:val="24"/>
        </w:rPr>
        <w:t xml:space="preserve"> online</w:t>
      </w:r>
      <w:r w:rsidR="00841BF2" w:rsidRPr="000C2D0D">
        <w:rPr>
          <w:rFonts w:ascii="Times New Roman" w:hAnsi="Times New Roman" w:cs="Times New Roman"/>
          <w:sz w:val="24"/>
          <w:szCs w:val="24"/>
        </w:rPr>
        <w:t>;</w:t>
      </w:r>
    </w:p>
    <w:p w14:paraId="76D0929B" w14:textId="77777777" w:rsidR="004400F1" w:rsidRPr="000C2D0D" w:rsidRDefault="006370D0" w:rsidP="004400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KONSULTACJA</w:t>
      </w:r>
      <w:r w:rsidR="004400F1" w:rsidRPr="000C2D0D">
        <w:rPr>
          <w:rFonts w:ascii="Times New Roman" w:hAnsi="Times New Roman" w:cs="Times New Roman"/>
          <w:b/>
          <w:bCs/>
          <w:sz w:val="24"/>
          <w:szCs w:val="24"/>
        </w:rPr>
        <w:t xml:space="preserve"> ONLINE –</w:t>
      </w:r>
      <w:r w:rsidR="004400F1" w:rsidRPr="000C2D0D">
        <w:rPr>
          <w:rFonts w:ascii="Times New Roman" w:hAnsi="Times New Roman" w:cs="Times New Roman"/>
          <w:sz w:val="24"/>
          <w:szCs w:val="24"/>
        </w:rPr>
        <w:t xml:space="preserve"> spotkanie zdalne</w:t>
      </w:r>
      <w:r w:rsidR="00841BF2" w:rsidRPr="000C2D0D">
        <w:rPr>
          <w:rFonts w:ascii="Times New Roman" w:hAnsi="Times New Roman" w:cs="Times New Roman"/>
          <w:sz w:val="24"/>
          <w:szCs w:val="24"/>
        </w:rPr>
        <w:t xml:space="preserve"> Pacjenta</w:t>
      </w:r>
      <w:r w:rsidR="004400F1" w:rsidRPr="000C2D0D">
        <w:rPr>
          <w:rFonts w:ascii="Times New Roman" w:hAnsi="Times New Roman" w:cs="Times New Roman"/>
          <w:sz w:val="24"/>
          <w:szCs w:val="24"/>
        </w:rPr>
        <w:t xml:space="preserve"> z Usługodawcą odbywające się poprzez zorganizowanie wideokonferencji przez portal Google Meet (lub poprzez inny komunikator po dokonaniu wcześniejszych ustaleń). Usługodawca najpóźniej na </w:t>
      </w:r>
      <w:r w:rsidR="00A04A49" w:rsidRPr="000C2D0D">
        <w:rPr>
          <w:rFonts w:ascii="Times New Roman" w:hAnsi="Times New Roman" w:cs="Times New Roman"/>
          <w:sz w:val="24"/>
          <w:szCs w:val="24"/>
        </w:rPr>
        <w:t>dziesięć</w:t>
      </w:r>
      <w:r w:rsidR="004400F1" w:rsidRPr="000C2D0D">
        <w:rPr>
          <w:rFonts w:ascii="Times New Roman" w:hAnsi="Times New Roman" w:cs="Times New Roman"/>
          <w:sz w:val="24"/>
          <w:szCs w:val="24"/>
        </w:rPr>
        <w:t xml:space="preserve"> minut przed rozpoczęciem </w:t>
      </w:r>
      <w:r>
        <w:rPr>
          <w:rFonts w:ascii="Times New Roman" w:hAnsi="Times New Roman" w:cs="Times New Roman"/>
          <w:sz w:val="24"/>
          <w:szCs w:val="24"/>
        </w:rPr>
        <w:t>konsultacji</w:t>
      </w:r>
      <w:r w:rsidR="004400F1" w:rsidRPr="000C2D0D">
        <w:rPr>
          <w:rFonts w:ascii="Times New Roman" w:hAnsi="Times New Roman" w:cs="Times New Roman"/>
          <w:sz w:val="24"/>
          <w:szCs w:val="24"/>
        </w:rPr>
        <w:t xml:space="preserve"> online wysyła Pacjentowi link do spotkania </w:t>
      </w:r>
      <w:r w:rsidR="00531173" w:rsidRPr="000C2D0D">
        <w:rPr>
          <w:rFonts w:ascii="Times New Roman" w:hAnsi="Times New Roman" w:cs="Times New Roman"/>
          <w:sz w:val="24"/>
          <w:szCs w:val="24"/>
        </w:rPr>
        <w:t>poprzez wiadomość sms lub wiadomość</w:t>
      </w:r>
      <w:r w:rsidR="004400F1" w:rsidRPr="000C2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4400F1" w:rsidRPr="000C2D0D">
        <w:rPr>
          <w:rFonts w:ascii="Times New Roman" w:hAnsi="Times New Roman" w:cs="Times New Roman"/>
          <w:sz w:val="24"/>
          <w:szCs w:val="24"/>
        </w:rPr>
        <w:t>e-mail.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 Płatność związana ze świadczeniem usług przez Usługodawcę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konsultacji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 online, powinna zostać uiszczona przez Pacjenta oraz zaksięgowana na rachunku bankowym Usługodawcy przed </w:t>
      </w:r>
      <w:r>
        <w:rPr>
          <w:rFonts w:ascii="Times New Roman" w:hAnsi="Times New Roman" w:cs="Times New Roman"/>
          <w:sz w:val="24"/>
          <w:szCs w:val="24"/>
        </w:rPr>
        <w:t>jej rozpoczęciem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. W każdym momencie świadczenia usługi istnieje możliwość zmiany formy </w:t>
      </w:r>
      <w:r>
        <w:rPr>
          <w:rFonts w:ascii="Times New Roman" w:hAnsi="Times New Roman" w:cs="Times New Roman"/>
          <w:sz w:val="24"/>
          <w:szCs w:val="24"/>
        </w:rPr>
        <w:t>konsultacje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 online </w:t>
      </w:r>
      <w:r w:rsidR="0027697F">
        <w:rPr>
          <w:rFonts w:ascii="Times New Roman" w:hAnsi="Times New Roman" w:cs="Times New Roman"/>
          <w:sz w:val="24"/>
          <w:szCs w:val="24"/>
        </w:rPr>
        <w:br/>
      </w:r>
      <w:r w:rsidR="00A04A49" w:rsidRPr="000C2D0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konsultacje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 stacjonarne, o których mowa w </w:t>
      </w:r>
      <w:r w:rsidR="00841BF2" w:rsidRPr="000C2D0D">
        <w:rPr>
          <w:rFonts w:ascii="Times New Roman" w:hAnsi="Times New Roman" w:cs="Times New Roman"/>
          <w:sz w:val="24"/>
          <w:szCs w:val="24"/>
        </w:rPr>
        <w:t>pkt. 5</w:t>
      </w:r>
      <w:r w:rsidR="00A04A49" w:rsidRPr="000C2D0D">
        <w:rPr>
          <w:rFonts w:ascii="Times New Roman" w:hAnsi="Times New Roman" w:cs="Times New Roman"/>
          <w:sz w:val="24"/>
          <w:szCs w:val="24"/>
        </w:rPr>
        <w:t>)</w:t>
      </w:r>
      <w:r w:rsidR="000C2D0D">
        <w:rPr>
          <w:rFonts w:ascii="Times New Roman" w:hAnsi="Times New Roman" w:cs="Times New Roman"/>
          <w:sz w:val="24"/>
          <w:szCs w:val="24"/>
        </w:rPr>
        <w:t xml:space="preserve"> niniejszego ustępu</w:t>
      </w:r>
      <w:r w:rsidR="00A04A49" w:rsidRPr="000C2D0D">
        <w:rPr>
          <w:rFonts w:ascii="Times New Roman" w:hAnsi="Times New Roman" w:cs="Times New Roman"/>
          <w:sz w:val="24"/>
          <w:szCs w:val="24"/>
        </w:rPr>
        <w:t>.</w:t>
      </w:r>
    </w:p>
    <w:p w14:paraId="3A954BB4" w14:textId="77777777" w:rsidR="003C5B96" w:rsidRPr="000C2D0D" w:rsidRDefault="004400F1" w:rsidP="003C5B9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bCs/>
          <w:sz w:val="24"/>
          <w:szCs w:val="24"/>
        </w:rPr>
        <w:t>CENNIK –</w:t>
      </w:r>
      <w:r w:rsidRPr="000C2D0D">
        <w:rPr>
          <w:rFonts w:ascii="Times New Roman" w:hAnsi="Times New Roman" w:cs="Times New Roman"/>
          <w:sz w:val="24"/>
          <w:szCs w:val="24"/>
        </w:rPr>
        <w:t xml:space="preserve"> wykaz cen brutto </w:t>
      </w:r>
      <w:r w:rsidR="00A04A49" w:rsidRPr="000C2D0D">
        <w:rPr>
          <w:rFonts w:ascii="Times New Roman" w:hAnsi="Times New Roman" w:cs="Times New Roman"/>
          <w:sz w:val="24"/>
          <w:szCs w:val="24"/>
        </w:rPr>
        <w:t>należnych za</w:t>
      </w:r>
      <w:r w:rsidRPr="000C2D0D">
        <w:rPr>
          <w:rFonts w:ascii="Times New Roman" w:hAnsi="Times New Roman" w:cs="Times New Roman"/>
          <w:sz w:val="24"/>
          <w:szCs w:val="24"/>
        </w:rPr>
        <w:t xml:space="preserve"> świadczone usługi</w:t>
      </w:r>
      <w:r w:rsidR="003C5B96" w:rsidRPr="000C2D0D">
        <w:rPr>
          <w:rFonts w:ascii="Times New Roman" w:hAnsi="Times New Roman" w:cs="Times New Roman"/>
          <w:sz w:val="24"/>
          <w:szCs w:val="24"/>
        </w:rPr>
        <w:t>, kt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óry dostępny jest stacjonarnie </w:t>
      </w:r>
      <w:r w:rsidRPr="000C2D0D">
        <w:rPr>
          <w:rFonts w:ascii="Times New Roman" w:hAnsi="Times New Roman" w:cs="Times New Roman"/>
          <w:sz w:val="24"/>
          <w:szCs w:val="24"/>
        </w:rPr>
        <w:t xml:space="preserve">w gabinecie </w:t>
      </w:r>
      <w:r w:rsidR="003C5B96" w:rsidRPr="000C2D0D">
        <w:rPr>
          <w:rFonts w:ascii="Times New Roman" w:hAnsi="Times New Roman" w:cs="Times New Roman"/>
          <w:sz w:val="24"/>
          <w:szCs w:val="24"/>
        </w:rPr>
        <w:t>oraz</w:t>
      </w:r>
      <w:r w:rsidRPr="000C2D0D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 internetowej:</w:t>
      </w:r>
      <w:r w:rsidRPr="000C2D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top" w:history="1">
        <w:r w:rsidRPr="000C2D0D">
          <w:rPr>
            <w:rStyle w:val="Hipercze"/>
            <w:rFonts w:ascii="Times New Roman" w:hAnsi="Times New Roman" w:cs="Times New Roman"/>
            <w:sz w:val="24"/>
            <w:szCs w:val="24"/>
          </w:rPr>
          <w:t>www.dietetykliniczny-paulinawojcik.pl</w:t>
        </w:r>
      </w:hyperlink>
      <w:r w:rsidRPr="000C2D0D">
        <w:rPr>
          <w:rFonts w:ascii="Times New Roman" w:hAnsi="Times New Roman" w:cs="Times New Roman"/>
          <w:sz w:val="24"/>
          <w:szCs w:val="24"/>
        </w:rPr>
        <w:t xml:space="preserve">. Usługodawca zastrzega </w:t>
      </w:r>
      <w:r w:rsidR="00217416" w:rsidRPr="000C2D0D">
        <w:rPr>
          <w:rFonts w:ascii="Times New Roman" w:hAnsi="Times New Roman" w:cs="Times New Roman"/>
          <w:sz w:val="24"/>
          <w:szCs w:val="24"/>
        </w:rPr>
        <w:t>sobie prawo do zmiany cen usług;</w:t>
      </w:r>
    </w:p>
    <w:p w14:paraId="0C861AED" w14:textId="77777777" w:rsidR="00217416" w:rsidRPr="000C2D0D" w:rsidRDefault="00217416" w:rsidP="003C5B9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bCs/>
          <w:sz w:val="24"/>
          <w:szCs w:val="24"/>
        </w:rPr>
        <w:t xml:space="preserve">VOUCHER – </w:t>
      </w:r>
      <w:r w:rsidRPr="000C2D0D">
        <w:rPr>
          <w:rFonts w:ascii="Times New Roman" w:hAnsi="Times New Roman" w:cs="Times New Roman"/>
          <w:bCs/>
          <w:sz w:val="24"/>
          <w:szCs w:val="24"/>
        </w:rPr>
        <w:t xml:space="preserve">dokument uprawniający Posiadacza do skorzystania z usług Usługodawcy zgodnie z obowiązującym cennikiem, do wysokości wartości </w:t>
      </w:r>
      <w:r w:rsidR="000C2D0D">
        <w:rPr>
          <w:rFonts w:ascii="Times New Roman" w:hAnsi="Times New Roman" w:cs="Times New Roman"/>
          <w:bCs/>
          <w:sz w:val="24"/>
          <w:szCs w:val="24"/>
        </w:rPr>
        <w:br/>
      </w:r>
      <w:r w:rsidRPr="000C2D0D">
        <w:rPr>
          <w:rFonts w:ascii="Times New Roman" w:hAnsi="Times New Roman" w:cs="Times New Roman"/>
          <w:bCs/>
          <w:sz w:val="24"/>
          <w:szCs w:val="24"/>
        </w:rPr>
        <w:t>kwoty w nim wskazanej. Wartość vouchera obejmuje opłaty za usługę oraz wydanie vouchera. Minimalna wartość vouchera wynosi 150,00 zł</w:t>
      </w:r>
      <w:r w:rsidR="009007EB" w:rsidRPr="000C2D0D">
        <w:rPr>
          <w:rFonts w:ascii="Times New Roman" w:hAnsi="Times New Roman" w:cs="Times New Roman"/>
          <w:bCs/>
          <w:sz w:val="24"/>
          <w:szCs w:val="24"/>
        </w:rPr>
        <w:t xml:space="preserve">otych. </w:t>
      </w:r>
      <w:r w:rsidR="000C2D0D">
        <w:rPr>
          <w:rFonts w:ascii="Times New Roman" w:hAnsi="Times New Roman" w:cs="Times New Roman"/>
          <w:bCs/>
          <w:sz w:val="24"/>
          <w:szCs w:val="24"/>
        </w:rPr>
        <w:br/>
      </w:r>
      <w:r w:rsidR="009007EB" w:rsidRPr="000C2D0D">
        <w:rPr>
          <w:rFonts w:ascii="Times New Roman" w:hAnsi="Times New Roman" w:cs="Times New Roman"/>
          <w:bCs/>
          <w:sz w:val="24"/>
          <w:szCs w:val="24"/>
        </w:rPr>
        <w:t xml:space="preserve">Opłata uiszczona tytułem nabycia vouchera nie podlega zwrotowi. Voucher można zamówić poprzez wiadomość email na adres skrzynki pocztowej: </w:t>
      </w:r>
      <w:hyperlink r:id="rId6" w:history="1">
        <w:r w:rsidR="009007EB" w:rsidRPr="000C2D0D">
          <w:rPr>
            <w:rStyle w:val="Hipercze"/>
            <w:rFonts w:ascii="Times New Roman" w:hAnsi="Times New Roman" w:cs="Times New Roman"/>
            <w:sz w:val="24"/>
            <w:szCs w:val="24"/>
          </w:rPr>
          <w:t>dietetykliniczny.paulina.wojcik@gmail.com</w:t>
        </w:r>
      </w:hyperlink>
      <w:r w:rsidR="009007EB" w:rsidRPr="000C2D0D">
        <w:rPr>
          <w:rFonts w:ascii="Times New Roman" w:hAnsi="Times New Roman" w:cs="Times New Roman"/>
          <w:sz w:val="24"/>
          <w:szCs w:val="24"/>
        </w:rPr>
        <w:t xml:space="preserve"> lub poprzez połączenie telefoniczne pod numerem: 786-136-777. </w:t>
      </w:r>
      <w:r w:rsidRPr="000C2D0D">
        <w:rPr>
          <w:rFonts w:ascii="Times New Roman" w:hAnsi="Times New Roman" w:cs="Times New Roman"/>
          <w:bCs/>
          <w:sz w:val="24"/>
          <w:szCs w:val="24"/>
        </w:rPr>
        <w:t>Data ważności Vouchera lic</w:t>
      </w:r>
      <w:r w:rsidR="009007EB" w:rsidRPr="000C2D0D">
        <w:rPr>
          <w:rFonts w:ascii="Times New Roman" w:hAnsi="Times New Roman" w:cs="Times New Roman"/>
          <w:bCs/>
          <w:sz w:val="24"/>
          <w:szCs w:val="24"/>
        </w:rPr>
        <w:t xml:space="preserve">zona jest od daty jego wydania, a termin ważności vouchera </w:t>
      </w:r>
      <w:r w:rsidR="006370D0">
        <w:rPr>
          <w:rFonts w:ascii="Times New Roman" w:hAnsi="Times New Roman" w:cs="Times New Roman"/>
          <w:bCs/>
          <w:sz w:val="24"/>
          <w:szCs w:val="24"/>
        </w:rPr>
        <w:t>wynosi 12 miesięcy od daty jego wydania</w:t>
      </w:r>
      <w:r w:rsidR="009007EB" w:rsidRPr="000C2D0D">
        <w:rPr>
          <w:rFonts w:ascii="Times New Roman" w:hAnsi="Times New Roman" w:cs="Times New Roman"/>
          <w:bCs/>
          <w:sz w:val="24"/>
          <w:szCs w:val="24"/>
        </w:rPr>
        <w:t>. Usługodawca oferuje dwa rodzaje voucherów:</w:t>
      </w:r>
    </w:p>
    <w:p w14:paraId="0FC3A41B" w14:textId="77777777" w:rsidR="009007EB" w:rsidRPr="000C2D0D" w:rsidRDefault="009007EB" w:rsidP="009007E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bCs/>
          <w:sz w:val="24"/>
          <w:szCs w:val="24"/>
        </w:rPr>
        <w:t xml:space="preserve">VOUCHER PODSTAWOWY </w:t>
      </w:r>
      <w:r w:rsidRPr="000C2D0D">
        <w:rPr>
          <w:rFonts w:ascii="Times New Roman" w:hAnsi="Times New Roman" w:cs="Times New Roman"/>
          <w:bCs/>
          <w:sz w:val="24"/>
          <w:szCs w:val="24"/>
        </w:rPr>
        <w:t>– voucher o wartości 150,00 złotych obej</w:t>
      </w:r>
      <w:r w:rsidR="006370D0">
        <w:rPr>
          <w:rFonts w:ascii="Times New Roman" w:hAnsi="Times New Roman" w:cs="Times New Roman"/>
          <w:bCs/>
          <w:sz w:val="24"/>
          <w:szCs w:val="24"/>
        </w:rPr>
        <w:t>mujący usługę pierwszej wizyty;</w:t>
      </w:r>
    </w:p>
    <w:p w14:paraId="5F7B6783" w14:textId="77777777" w:rsidR="009007EB" w:rsidRPr="000C2D0D" w:rsidRDefault="009007EB" w:rsidP="009007E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bCs/>
          <w:sz w:val="24"/>
          <w:szCs w:val="24"/>
        </w:rPr>
        <w:t xml:space="preserve">VOUCHER </w:t>
      </w:r>
      <w:r w:rsidR="00EB515B" w:rsidRPr="006370D0">
        <w:rPr>
          <w:rFonts w:ascii="Times New Roman" w:hAnsi="Times New Roman" w:cs="Times New Roman"/>
          <w:b/>
          <w:bCs/>
          <w:sz w:val="24"/>
          <w:szCs w:val="24"/>
        </w:rPr>
        <w:t>ROZSZERZONY</w:t>
      </w:r>
      <w:r w:rsidRPr="000C2D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bCs/>
          <w:sz w:val="24"/>
          <w:szCs w:val="24"/>
        </w:rPr>
        <w:t>– voucher o wartości przewy</w:t>
      </w:r>
      <w:r w:rsidR="006370D0">
        <w:rPr>
          <w:rFonts w:ascii="Times New Roman" w:hAnsi="Times New Roman" w:cs="Times New Roman"/>
          <w:bCs/>
          <w:sz w:val="24"/>
          <w:szCs w:val="24"/>
        </w:rPr>
        <w:t>ższającej kwotę 150,00 złotych.</w:t>
      </w:r>
    </w:p>
    <w:p w14:paraId="1C3F0647" w14:textId="77777777" w:rsidR="003C5B96" w:rsidRPr="000C2D0D" w:rsidRDefault="003C5B96" w:rsidP="003C5B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Usługodawca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 w ramach prowadzonej działalności gospodarczej</w:t>
      </w:r>
      <w:r w:rsidRPr="000C2D0D">
        <w:rPr>
          <w:rFonts w:ascii="Times New Roman" w:hAnsi="Times New Roman" w:cs="Times New Roman"/>
          <w:sz w:val="24"/>
          <w:szCs w:val="24"/>
        </w:rPr>
        <w:t xml:space="preserve"> świadczy następujące rodzaje usług:</w:t>
      </w:r>
    </w:p>
    <w:p w14:paraId="38E084AC" w14:textId="77777777" w:rsidR="001621C6" w:rsidRPr="000C2D0D" w:rsidRDefault="000120D0" w:rsidP="001621C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 xml:space="preserve">USŁUGI INDYWIDUALNE </w:t>
      </w:r>
      <w:r w:rsidRPr="000C2D0D">
        <w:rPr>
          <w:rFonts w:ascii="Times New Roman" w:hAnsi="Times New Roman" w:cs="Times New Roman"/>
          <w:sz w:val="24"/>
          <w:szCs w:val="24"/>
        </w:rPr>
        <w:t>– usługi świadczone dla indywidualnego Pacjenta, zaliczają się do nich:</w:t>
      </w:r>
    </w:p>
    <w:p w14:paraId="184E7AC7" w14:textId="77777777" w:rsidR="00331753" w:rsidRPr="000C2D0D" w:rsidRDefault="003C5B96" w:rsidP="00331753">
      <w:pPr>
        <w:pStyle w:val="Akapitzlist"/>
        <w:numPr>
          <w:ilvl w:val="1"/>
          <w:numId w:val="2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bCs/>
          <w:sz w:val="24"/>
          <w:szCs w:val="24"/>
        </w:rPr>
        <w:lastRenderedPageBreak/>
        <w:t>PIERWSZA WIZYTA –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 odbywa się w formie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 online i 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polega na przeprowadzeniu </w:t>
      </w:r>
      <w:r w:rsidRPr="000C2D0D">
        <w:rPr>
          <w:rFonts w:ascii="Times New Roman" w:hAnsi="Times New Roman" w:cs="Times New Roman"/>
          <w:sz w:val="24"/>
          <w:szCs w:val="24"/>
        </w:rPr>
        <w:t>wywiad</w:t>
      </w:r>
      <w:r w:rsidR="00331753" w:rsidRPr="000C2D0D">
        <w:rPr>
          <w:rFonts w:ascii="Times New Roman" w:hAnsi="Times New Roman" w:cs="Times New Roman"/>
          <w:sz w:val="24"/>
          <w:szCs w:val="24"/>
        </w:rPr>
        <w:t>u żywieniowo-</w:t>
      </w:r>
      <w:r w:rsidR="00A04A49" w:rsidRPr="000C2D0D">
        <w:rPr>
          <w:rFonts w:ascii="Times New Roman" w:hAnsi="Times New Roman" w:cs="Times New Roman"/>
          <w:sz w:val="24"/>
          <w:szCs w:val="24"/>
        </w:rPr>
        <w:t>medycznego oraz motywacji</w:t>
      </w:r>
      <w:r w:rsidRPr="000C2D0D">
        <w:rPr>
          <w:rFonts w:ascii="Times New Roman" w:hAnsi="Times New Roman" w:cs="Times New Roman"/>
          <w:sz w:val="24"/>
          <w:szCs w:val="24"/>
        </w:rPr>
        <w:t xml:space="preserve"> do zmian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 żywieniowych. Pierwsza </w:t>
      </w:r>
      <w:r w:rsidR="002D3FFB" w:rsidRPr="000C2D0D">
        <w:rPr>
          <w:rFonts w:ascii="Times New Roman" w:hAnsi="Times New Roman" w:cs="Times New Roman"/>
          <w:sz w:val="24"/>
          <w:szCs w:val="24"/>
        </w:rPr>
        <w:t>w</w:t>
      </w:r>
      <w:r w:rsidRPr="000C2D0D">
        <w:rPr>
          <w:rFonts w:ascii="Times New Roman" w:hAnsi="Times New Roman" w:cs="Times New Roman"/>
          <w:sz w:val="24"/>
          <w:szCs w:val="24"/>
        </w:rPr>
        <w:t>izyta ma na celu zebranie informacji o stylu życia, stanie zdrowia, dotychczasowych nawyk</w:t>
      </w:r>
      <w:r w:rsidR="00A04A49" w:rsidRPr="000C2D0D">
        <w:rPr>
          <w:rFonts w:ascii="Times New Roman" w:hAnsi="Times New Roman" w:cs="Times New Roman"/>
          <w:sz w:val="24"/>
          <w:szCs w:val="24"/>
        </w:rPr>
        <w:t>ach żywieniowych oraz</w:t>
      </w:r>
      <w:r w:rsidRPr="000C2D0D">
        <w:rPr>
          <w:rFonts w:ascii="Times New Roman" w:hAnsi="Times New Roman" w:cs="Times New Roman"/>
          <w:sz w:val="24"/>
          <w:szCs w:val="24"/>
        </w:rPr>
        <w:t xml:space="preserve"> ewentualnej farmakoterapii, aby ułożyć zalecenia oraz jadłospis najlepiej dostosowane do stanu zdrowia i stylu życia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 Pacjenta</w:t>
      </w:r>
      <w:r w:rsidRPr="000C2D0D">
        <w:rPr>
          <w:rFonts w:ascii="Times New Roman" w:hAnsi="Times New Roman" w:cs="Times New Roman"/>
          <w:sz w:val="24"/>
          <w:szCs w:val="24"/>
        </w:rPr>
        <w:t xml:space="preserve">. </w:t>
      </w:r>
      <w:r w:rsidR="000C2D0D">
        <w:rPr>
          <w:rFonts w:ascii="Times New Roman" w:hAnsi="Times New Roman" w:cs="Times New Roman"/>
          <w:sz w:val="24"/>
          <w:szCs w:val="24"/>
        </w:rPr>
        <w:br/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W ramach </w:t>
      </w:r>
      <w:r w:rsidR="002D3FFB" w:rsidRPr="000C2D0D">
        <w:rPr>
          <w:rFonts w:ascii="Times New Roman" w:hAnsi="Times New Roman" w:cs="Times New Roman"/>
          <w:sz w:val="24"/>
          <w:szCs w:val="24"/>
        </w:rPr>
        <w:t>p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ierwszej </w:t>
      </w:r>
      <w:r w:rsidR="002D3FFB" w:rsidRPr="000C2D0D">
        <w:rPr>
          <w:rFonts w:ascii="Times New Roman" w:hAnsi="Times New Roman" w:cs="Times New Roman"/>
          <w:sz w:val="24"/>
          <w:szCs w:val="24"/>
        </w:rPr>
        <w:t>w</w:t>
      </w:r>
      <w:r w:rsidR="00A04A49" w:rsidRPr="000C2D0D">
        <w:rPr>
          <w:rFonts w:ascii="Times New Roman" w:hAnsi="Times New Roman" w:cs="Times New Roman"/>
          <w:sz w:val="24"/>
          <w:szCs w:val="24"/>
        </w:rPr>
        <w:t>izyty ustalany zostaje cel spotkań Pacjenta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0C2D0D">
        <w:rPr>
          <w:rFonts w:ascii="Times New Roman" w:hAnsi="Times New Roman" w:cs="Times New Roman"/>
          <w:sz w:val="24"/>
          <w:szCs w:val="24"/>
        </w:rPr>
        <w:br/>
      </w:r>
      <w:r w:rsidR="00A04A49" w:rsidRPr="000C2D0D">
        <w:rPr>
          <w:rFonts w:ascii="Times New Roman" w:hAnsi="Times New Roman" w:cs="Times New Roman"/>
          <w:sz w:val="24"/>
          <w:szCs w:val="24"/>
        </w:rPr>
        <w:t>z Usługodawcą oraz praca nad motywacją Pacjenta do dokonania zmian żywieniowych.</w:t>
      </w:r>
      <w:r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Przed </w:t>
      </w:r>
      <w:r w:rsidR="002D3FFB" w:rsidRPr="000C2D0D">
        <w:rPr>
          <w:rFonts w:ascii="Times New Roman" w:hAnsi="Times New Roman" w:cs="Times New Roman"/>
          <w:sz w:val="24"/>
          <w:szCs w:val="24"/>
        </w:rPr>
        <w:t>pierwszą w</w:t>
      </w:r>
      <w:r w:rsidRPr="000C2D0D">
        <w:rPr>
          <w:rFonts w:ascii="Times New Roman" w:hAnsi="Times New Roman" w:cs="Times New Roman"/>
          <w:sz w:val="24"/>
          <w:szCs w:val="24"/>
        </w:rPr>
        <w:t>izytą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 Pacjent powinien</w:t>
      </w:r>
      <w:r w:rsidRPr="000C2D0D">
        <w:rPr>
          <w:rFonts w:ascii="Times New Roman" w:hAnsi="Times New Roman" w:cs="Times New Roman"/>
          <w:sz w:val="24"/>
          <w:szCs w:val="24"/>
        </w:rPr>
        <w:t xml:space="preserve"> zapoznać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 się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0C2D0D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>z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>informacjami dostarczonymi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 przez Usługodawcę</w:t>
      </w:r>
      <w:r w:rsidRPr="000C2D0D">
        <w:rPr>
          <w:rFonts w:ascii="Times New Roman" w:hAnsi="Times New Roman" w:cs="Times New Roman"/>
          <w:sz w:val="24"/>
          <w:szCs w:val="24"/>
        </w:rPr>
        <w:t xml:space="preserve"> po umówieniu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 terminu</w:t>
      </w:r>
      <w:r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6370D0">
        <w:rPr>
          <w:rFonts w:ascii="Times New Roman" w:hAnsi="Times New Roman" w:cs="Times New Roman"/>
          <w:sz w:val="24"/>
          <w:szCs w:val="24"/>
        </w:rPr>
        <w:t xml:space="preserve">konsultacji 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albo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 online</w:t>
      </w:r>
      <w:r w:rsidR="00A04A49" w:rsidRPr="000C2D0D">
        <w:rPr>
          <w:rFonts w:ascii="Times New Roman" w:hAnsi="Times New Roman" w:cs="Times New Roman"/>
          <w:sz w:val="24"/>
          <w:szCs w:val="24"/>
        </w:rPr>
        <w:t>,</w:t>
      </w:r>
      <w:r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A04A49" w:rsidRPr="000C2D0D">
        <w:rPr>
          <w:rFonts w:ascii="Times New Roman" w:hAnsi="Times New Roman" w:cs="Times New Roman"/>
          <w:sz w:val="24"/>
          <w:szCs w:val="24"/>
        </w:rPr>
        <w:t xml:space="preserve">niezbędnymi do </w:t>
      </w:r>
      <w:r w:rsidRPr="000C2D0D">
        <w:rPr>
          <w:rFonts w:ascii="Times New Roman" w:hAnsi="Times New Roman" w:cs="Times New Roman"/>
          <w:sz w:val="24"/>
          <w:szCs w:val="24"/>
        </w:rPr>
        <w:t xml:space="preserve">odpowiedniego przygotowania się do </w:t>
      </w:r>
      <w:r w:rsidR="002D3FFB" w:rsidRPr="000C2D0D">
        <w:rPr>
          <w:rFonts w:ascii="Times New Roman" w:hAnsi="Times New Roman" w:cs="Times New Roman"/>
          <w:sz w:val="24"/>
          <w:szCs w:val="24"/>
        </w:rPr>
        <w:t>pierwszej w</w:t>
      </w:r>
      <w:r w:rsidRPr="000C2D0D">
        <w:rPr>
          <w:rFonts w:ascii="Times New Roman" w:hAnsi="Times New Roman" w:cs="Times New Roman"/>
          <w:sz w:val="24"/>
          <w:szCs w:val="24"/>
        </w:rPr>
        <w:t>izyty. Na pierwszą wizytę należy dostarczyć:</w:t>
      </w:r>
    </w:p>
    <w:p w14:paraId="15C8D1ED" w14:textId="77777777" w:rsidR="00331753" w:rsidRPr="000C2D0D" w:rsidRDefault="001621C6" w:rsidP="00331753">
      <w:pPr>
        <w:pStyle w:val="Akapitzlist"/>
        <w:spacing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wypełniony dzienniczek żywieniowy – 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obejmujący minimum trzy dni – </w:t>
      </w:r>
      <w:r w:rsidR="002D3FFB" w:rsidRPr="000C2D0D">
        <w:rPr>
          <w:rFonts w:ascii="Times New Roman" w:hAnsi="Times New Roman" w:cs="Times New Roman"/>
          <w:sz w:val="24"/>
          <w:szCs w:val="24"/>
        </w:rPr>
        <w:br/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wzór do wydruku zostanie </w:t>
      </w:r>
      <w:r w:rsidR="003C5B96" w:rsidRPr="000C2D0D">
        <w:rPr>
          <w:rFonts w:ascii="Times New Roman" w:hAnsi="Times New Roman" w:cs="Times New Roman"/>
          <w:sz w:val="24"/>
          <w:szCs w:val="24"/>
        </w:rPr>
        <w:t>wysłany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 Pacjentowi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 na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 podany przez niego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6370D0">
        <w:rPr>
          <w:rFonts w:ascii="Times New Roman" w:hAnsi="Times New Roman" w:cs="Times New Roman"/>
          <w:sz w:val="24"/>
          <w:szCs w:val="24"/>
        </w:rPr>
        <w:br/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adres </w:t>
      </w:r>
      <w:r w:rsidR="003B61E1" w:rsidRPr="000C2D0D">
        <w:rPr>
          <w:rFonts w:ascii="Times New Roman" w:hAnsi="Times New Roman" w:cs="Times New Roman"/>
          <w:sz w:val="24"/>
          <w:szCs w:val="24"/>
        </w:rPr>
        <w:t>poczty elektronicznej (email). W przypadku</w:t>
      </w:r>
      <w:r w:rsidR="006370D0">
        <w:rPr>
          <w:rFonts w:ascii="Times New Roman" w:hAnsi="Times New Roman" w:cs="Times New Roman"/>
          <w:sz w:val="24"/>
          <w:szCs w:val="24"/>
        </w:rPr>
        <w:t xml:space="preserve"> pierwszej wizyty </w:t>
      </w:r>
      <w:r w:rsidR="006370D0">
        <w:rPr>
          <w:rFonts w:ascii="Times New Roman" w:hAnsi="Times New Roman" w:cs="Times New Roman"/>
          <w:sz w:val="24"/>
          <w:szCs w:val="24"/>
        </w:rPr>
        <w:br/>
        <w:t>w formie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3C5B96" w:rsidRPr="000C2D0D">
        <w:rPr>
          <w:rFonts w:ascii="Times New Roman" w:hAnsi="Times New Roman" w:cs="Times New Roman"/>
          <w:sz w:val="24"/>
          <w:szCs w:val="24"/>
        </w:rPr>
        <w:t>wypełniony</w:t>
      </w:r>
      <w:r w:rsidR="006370D0">
        <w:rPr>
          <w:rFonts w:ascii="Times New Roman" w:hAnsi="Times New Roman" w:cs="Times New Roman"/>
          <w:sz w:val="24"/>
          <w:szCs w:val="24"/>
        </w:rPr>
        <w:t xml:space="preserve"> </w:t>
      </w:r>
      <w:r w:rsidR="003C5B96" w:rsidRPr="000C2D0D">
        <w:rPr>
          <w:rFonts w:ascii="Times New Roman" w:hAnsi="Times New Roman" w:cs="Times New Roman"/>
          <w:sz w:val="24"/>
          <w:szCs w:val="24"/>
        </w:rPr>
        <w:t>dzienniczek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 żywieniowy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6370D0">
        <w:rPr>
          <w:rFonts w:ascii="Times New Roman" w:hAnsi="Times New Roman" w:cs="Times New Roman"/>
          <w:sz w:val="24"/>
          <w:szCs w:val="24"/>
        </w:rPr>
        <w:br/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należy przynieść 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na termin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3B61E1" w:rsidRPr="000C2D0D">
        <w:rPr>
          <w:rFonts w:ascii="Times New Roman" w:hAnsi="Times New Roman" w:cs="Times New Roman"/>
          <w:sz w:val="24"/>
          <w:szCs w:val="24"/>
        </w:rPr>
        <w:t>,</w:t>
      </w:r>
      <w:r w:rsidR="006370D0">
        <w:rPr>
          <w:rFonts w:ascii="Times New Roman" w:hAnsi="Times New Roman" w:cs="Times New Roman"/>
          <w:sz w:val="24"/>
          <w:szCs w:val="24"/>
        </w:rPr>
        <w:t xml:space="preserve"> 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zaś w przypadku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3B61E1" w:rsidRPr="000C2D0D">
        <w:rPr>
          <w:rFonts w:ascii="Times New Roman" w:hAnsi="Times New Roman" w:cs="Times New Roman"/>
          <w:sz w:val="24"/>
          <w:szCs w:val="24"/>
        </w:rPr>
        <w:t xml:space="preserve"> online, </w:t>
      </w:r>
      <w:r w:rsidR="006370D0">
        <w:rPr>
          <w:rFonts w:ascii="Times New Roman" w:hAnsi="Times New Roman" w:cs="Times New Roman"/>
          <w:sz w:val="24"/>
          <w:szCs w:val="24"/>
        </w:rPr>
        <w:br/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skan bądź zdjęcia wypełnionego dzienniczka żywieniowego 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należy </w:t>
      </w:r>
      <w:r w:rsidR="006370D0">
        <w:rPr>
          <w:rFonts w:ascii="Times New Roman" w:hAnsi="Times New Roman" w:cs="Times New Roman"/>
          <w:sz w:val="24"/>
          <w:szCs w:val="24"/>
        </w:rPr>
        <w:br/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przesłać </w:t>
      </w:r>
      <w:r w:rsidR="002D3FFB" w:rsidRPr="000C2D0D">
        <w:rPr>
          <w:rFonts w:ascii="Times New Roman" w:hAnsi="Times New Roman" w:cs="Times New Roman"/>
          <w:sz w:val="24"/>
          <w:szCs w:val="24"/>
        </w:rPr>
        <w:t>na adres</w:t>
      </w:r>
      <w:r w:rsidR="006370D0">
        <w:rPr>
          <w:rFonts w:ascii="Times New Roman" w:hAnsi="Times New Roman" w:cs="Times New Roman"/>
          <w:sz w:val="24"/>
          <w:szCs w:val="24"/>
        </w:rPr>
        <w:t xml:space="preserve"> </w:t>
      </w:r>
      <w:r w:rsidR="002D3FFB" w:rsidRPr="000C2D0D">
        <w:rPr>
          <w:rFonts w:ascii="Times New Roman" w:hAnsi="Times New Roman" w:cs="Times New Roman"/>
          <w:sz w:val="24"/>
          <w:szCs w:val="24"/>
        </w:rPr>
        <w:t>poczty elektronicznej (email) Usługodawcy</w:t>
      </w:r>
      <w:r w:rsidR="003C5B96" w:rsidRPr="000C2D0D">
        <w:rPr>
          <w:rFonts w:ascii="Times New Roman" w:hAnsi="Times New Roman" w:cs="Times New Roman"/>
          <w:sz w:val="24"/>
          <w:szCs w:val="24"/>
        </w:rPr>
        <w:t>:</w:t>
      </w:r>
      <w:r w:rsidR="006370D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370D0" w:rsidRPr="00430511">
          <w:rPr>
            <w:rStyle w:val="Hipercze"/>
            <w:rFonts w:ascii="Times New Roman" w:hAnsi="Times New Roman" w:cs="Times New Roman"/>
            <w:sz w:val="24"/>
            <w:szCs w:val="24"/>
          </w:rPr>
          <w:t>dietetykliniczny.paulina.wojcik@gmail.com</w:t>
        </w:r>
      </w:hyperlink>
      <w:r w:rsidR="00257376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3C5B96" w:rsidRPr="000C2D0D">
        <w:rPr>
          <w:rFonts w:ascii="Times New Roman" w:hAnsi="Times New Roman" w:cs="Times New Roman"/>
          <w:sz w:val="24"/>
          <w:szCs w:val="24"/>
        </w:rPr>
        <w:t>najpóźniej</w:t>
      </w:r>
      <w:r w:rsidR="006370D0">
        <w:rPr>
          <w:rFonts w:ascii="Times New Roman" w:hAnsi="Times New Roman" w:cs="Times New Roman"/>
          <w:sz w:val="24"/>
          <w:szCs w:val="24"/>
        </w:rPr>
        <w:t xml:space="preserve"> </w:t>
      </w:r>
      <w:r w:rsidR="002D3FFB" w:rsidRPr="000C2D0D">
        <w:rPr>
          <w:rFonts w:ascii="Times New Roman" w:hAnsi="Times New Roman" w:cs="Times New Roman"/>
          <w:sz w:val="24"/>
          <w:szCs w:val="24"/>
        </w:rPr>
        <w:t>na trzydzieści minut przed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terminem zaplanowanej </w:t>
      </w:r>
      <w:r w:rsidR="006370D0">
        <w:rPr>
          <w:rFonts w:ascii="Times New Roman" w:hAnsi="Times New Roman" w:cs="Times New Roman"/>
          <w:sz w:val="24"/>
          <w:szCs w:val="24"/>
        </w:rPr>
        <w:t xml:space="preserve">konsultacji </w:t>
      </w:r>
      <w:r w:rsidR="002D3FFB" w:rsidRPr="000C2D0D">
        <w:rPr>
          <w:rFonts w:ascii="Times New Roman" w:hAnsi="Times New Roman" w:cs="Times New Roman"/>
          <w:sz w:val="24"/>
          <w:szCs w:val="24"/>
        </w:rPr>
        <w:t>online</w:t>
      </w:r>
      <w:r w:rsidR="003C5B96" w:rsidRPr="000C2D0D">
        <w:rPr>
          <w:rFonts w:ascii="Times New Roman" w:hAnsi="Times New Roman" w:cs="Times New Roman"/>
          <w:sz w:val="24"/>
          <w:szCs w:val="24"/>
        </w:rPr>
        <w:t>;</w:t>
      </w:r>
    </w:p>
    <w:p w14:paraId="542A3C53" w14:textId="77777777" w:rsidR="00331753" w:rsidRPr="000C2D0D" w:rsidRDefault="001621C6" w:rsidP="00331753">
      <w:pPr>
        <w:pStyle w:val="Akapitzlist"/>
        <w:spacing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C5B96" w:rsidRPr="000C2D0D">
        <w:rPr>
          <w:rFonts w:ascii="Times New Roman" w:hAnsi="Times New Roman" w:cs="Times New Roman"/>
          <w:sz w:val="24"/>
          <w:szCs w:val="24"/>
        </w:rPr>
        <w:t>wyniki zalecanych badań – do podstawowych badań należ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ą: </w:t>
      </w:r>
      <w:r w:rsidRPr="000C2D0D">
        <w:rPr>
          <w:rFonts w:ascii="Times New Roman" w:hAnsi="Times New Roman" w:cs="Times New Roman"/>
          <w:sz w:val="24"/>
          <w:szCs w:val="24"/>
        </w:rPr>
        <w:br/>
      </w:r>
      <w:r w:rsidR="002D3FFB" w:rsidRPr="000C2D0D">
        <w:rPr>
          <w:rFonts w:ascii="Times New Roman" w:hAnsi="Times New Roman" w:cs="Times New Roman"/>
          <w:sz w:val="24"/>
          <w:szCs w:val="24"/>
        </w:rPr>
        <w:t>glukoza na czczo, morfologia oraz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B96" w:rsidRPr="000C2D0D">
        <w:rPr>
          <w:rFonts w:ascii="Times New Roman" w:hAnsi="Times New Roman" w:cs="Times New Roman"/>
          <w:sz w:val="24"/>
          <w:szCs w:val="24"/>
        </w:rPr>
        <w:t>lipidogram</w:t>
      </w:r>
      <w:proofErr w:type="spellEnd"/>
      <w:r w:rsidR="003C5B96" w:rsidRPr="000C2D0D">
        <w:rPr>
          <w:rFonts w:ascii="Times New Roman" w:hAnsi="Times New Roman" w:cs="Times New Roman"/>
          <w:sz w:val="24"/>
          <w:szCs w:val="24"/>
        </w:rPr>
        <w:t>. W zależności</w:t>
      </w:r>
      <w:r w:rsidR="00331753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D06C17" w:rsidRPr="000C2D0D">
        <w:rPr>
          <w:rFonts w:ascii="Times New Roman" w:hAnsi="Times New Roman" w:cs="Times New Roman"/>
          <w:sz w:val="24"/>
          <w:szCs w:val="24"/>
        </w:rPr>
        <w:br/>
      </w:r>
      <w:r w:rsidR="003C5B96" w:rsidRPr="000C2D0D">
        <w:rPr>
          <w:rFonts w:ascii="Times New Roman" w:hAnsi="Times New Roman" w:cs="Times New Roman"/>
          <w:sz w:val="24"/>
          <w:szCs w:val="24"/>
        </w:rPr>
        <w:t>od jednostki chorobowej lub stanu zdrowia możliwe jest</w:t>
      </w:r>
      <w:r w:rsidR="00331753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3C5B96" w:rsidRPr="000C2D0D">
        <w:rPr>
          <w:rFonts w:ascii="Times New Roman" w:hAnsi="Times New Roman" w:cs="Times New Roman"/>
          <w:sz w:val="24"/>
          <w:szCs w:val="24"/>
        </w:rPr>
        <w:t>zlecenie</w:t>
      </w:r>
      <w:r w:rsidR="00331753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przez Usługodawcę 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dalszych </w:t>
      </w:r>
      <w:r w:rsidR="003C5B96" w:rsidRPr="000C2D0D">
        <w:rPr>
          <w:rFonts w:ascii="Times New Roman" w:hAnsi="Times New Roman" w:cs="Times New Roman"/>
          <w:sz w:val="24"/>
          <w:szCs w:val="24"/>
        </w:rPr>
        <w:t>dodatkowych badań.</w:t>
      </w:r>
      <w:r w:rsidR="00331753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3C5B96" w:rsidRPr="000C2D0D">
        <w:rPr>
          <w:rFonts w:ascii="Times New Roman" w:hAnsi="Times New Roman" w:cs="Times New Roman"/>
          <w:sz w:val="24"/>
          <w:szCs w:val="24"/>
        </w:rPr>
        <w:t>Wyniki badań maj</w:t>
      </w:r>
      <w:r w:rsidRPr="000C2D0D">
        <w:rPr>
          <w:rFonts w:ascii="Times New Roman" w:hAnsi="Times New Roman" w:cs="Times New Roman"/>
          <w:sz w:val="24"/>
          <w:szCs w:val="24"/>
        </w:rPr>
        <w:t>ą</w:t>
      </w:r>
      <w:r w:rsidR="00331753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D06C17" w:rsidRPr="000C2D0D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 xml:space="preserve">na celu dobranie dietoterapii </w:t>
      </w:r>
      <w:r w:rsidR="002D3FFB" w:rsidRPr="000C2D0D">
        <w:rPr>
          <w:rFonts w:ascii="Times New Roman" w:hAnsi="Times New Roman" w:cs="Times New Roman"/>
          <w:sz w:val="24"/>
          <w:szCs w:val="24"/>
        </w:rPr>
        <w:t>przy uwzględnieniu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 aktualnego stanu zdrowia Pacjenta. 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 wyniki zalecanych badań należy przynieść </w:t>
      </w:r>
      <w:r w:rsidR="000C2D0D">
        <w:rPr>
          <w:rFonts w:ascii="Times New Roman" w:hAnsi="Times New Roman" w:cs="Times New Roman"/>
          <w:sz w:val="24"/>
          <w:szCs w:val="24"/>
        </w:rPr>
        <w:br/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na termin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, zaś w przypadku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 online,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2D3FFB" w:rsidRPr="000C2D0D">
        <w:rPr>
          <w:rFonts w:ascii="Times New Roman" w:hAnsi="Times New Roman" w:cs="Times New Roman"/>
          <w:sz w:val="24"/>
          <w:szCs w:val="24"/>
        </w:rPr>
        <w:t>skan bądź zdjęcia wyników zalecanych badań należy</w:t>
      </w:r>
      <w:r w:rsidR="00331753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2D3FFB" w:rsidRPr="000C2D0D">
        <w:rPr>
          <w:rFonts w:ascii="Times New Roman" w:hAnsi="Times New Roman" w:cs="Times New Roman"/>
          <w:sz w:val="24"/>
          <w:szCs w:val="24"/>
        </w:rPr>
        <w:t>przesłać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2D3FFB" w:rsidRPr="000C2D0D">
        <w:rPr>
          <w:rFonts w:ascii="Times New Roman" w:hAnsi="Times New Roman" w:cs="Times New Roman"/>
          <w:sz w:val="24"/>
          <w:szCs w:val="24"/>
        </w:rPr>
        <w:t>na adres</w:t>
      </w:r>
      <w:r w:rsidR="00D06C17" w:rsidRPr="000C2D0D">
        <w:rPr>
          <w:rFonts w:ascii="Times New Roman" w:hAnsi="Times New Roman" w:cs="Times New Roman"/>
          <w:sz w:val="24"/>
          <w:szCs w:val="24"/>
        </w:rPr>
        <w:t xml:space="preserve"> poczty elektronicznej </w:t>
      </w:r>
      <w:r w:rsidR="002D3FFB" w:rsidRPr="000C2D0D">
        <w:rPr>
          <w:rFonts w:ascii="Times New Roman" w:hAnsi="Times New Roman" w:cs="Times New Roman"/>
          <w:sz w:val="24"/>
          <w:szCs w:val="24"/>
        </w:rPr>
        <w:t>(email) Usługodawcy:</w:t>
      </w:r>
      <w:r w:rsidRPr="000C2D0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06C17" w:rsidRPr="000C2D0D">
          <w:rPr>
            <w:rStyle w:val="Hipercze"/>
            <w:rFonts w:ascii="Times New Roman" w:hAnsi="Times New Roman" w:cs="Times New Roman"/>
            <w:sz w:val="24"/>
            <w:szCs w:val="24"/>
          </w:rPr>
          <w:t>dietetykliniczny.paulina.wojcik@gmail.com</w:t>
        </w:r>
      </w:hyperlink>
      <w:r w:rsidR="00D06C17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0C2D0D">
        <w:rPr>
          <w:rFonts w:ascii="Times New Roman" w:hAnsi="Times New Roman" w:cs="Times New Roman"/>
          <w:sz w:val="24"/>
          <w:szCs w:val="24"/>
        </w:rPr>
        <w:br/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na trzydzieści minut przed terminem zaplanowanej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 online</w:t>
      </w:r>
      <w:r w:rsidR="003C5B96" w:rsidRPr="000C2D0D">
        <w:rPr>
          <w:rFonts w:ascii="Times New Roman" w:hAnsi="Times New Roman" w:cs="Times New Roman"/>
          <w:sz w:val="24"/>
          <w:szCs w:val="24"/>
        </w:rPr>
        <w:t>;</w:t>
      </w:r>
    </w:p>
    <w:p w14:paraId="73592413" w14:textId="77777777" w:rsidR="00331753" w:rsidRPr="000C2D0D" w:rsidRDefault="001621C6" w:rsidP="00331753">
      <w:pPr>
        <w:pStyle w:val="Akapitzlist"/>
        <w:spacing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C5B96" w:rsidRPr="000C2D0D">
        <w:rPr>
          <w:rFonts w:ascii="Times New Roman" w:hAnsi="Times New Roman" w:cs="Times New Roman"/>
          <w:sz w:val="24"/>
          <w:szCs w:val="24"/>
        </w:rPr>
        <w:t>spis wszystkich przyjmowanych przewlekle leków oraz suplementów diety</w:t>
      </w:r>
      <w:r w:rsidR="00331753" w:rsidRPr="000C2D0D">
        <w:rPr>
          <w:rFonts w:ascii="Times New Roman" w:hAnsi="Times New Roman" w:cs="Times New Roman"/>
          <w:sz w:val="24"/>
          <w:szCs w:val="24"/>
        </w:rPr>
        <w:t>.</w:t>
      </w:r>
    </w:p>
    <w:p w14:paraId="3DC9EAA2" w14:textId="77777777" w:rsidR="00331753" w:rsidRPr="000C2D0D" w:rsidRDefault="003C5B96" w:rsidP="00331753">
      <w:pPr>
        <w:pStyle w:val="Akapitzlist"/>
        <w:spacing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Cs/>
          <w:sz w:val="24"/>
          <w:szCs w:val="24"/>
        </w:rPr>
        <w:t>Jednocześnie</w:t>
      </w:r>
      <w:r w:rsidR="002D3FFB" w:rsidRPr="000C2D0D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0C2D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 xml:space="preserve">przypadku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 – przed p</w:t>
      </w:r>
      <w:r w:rsidRPr="000C2D0D">
        <w:rPr>
          <w:rFonts w:ascii="Times New Roman" w:hAnsi="Times New Roman" w:cs="Times New Roman"/>
          <w:sz w:val="24"/>
          <w:szCs w:val="24"/>
        </w:rPr>
        <w:t xml:space="preserve">ierwszą </w:t>
      </w:r>
      <w:r w:rsidR="002D3FFB" w:rsidRPr="000C2D0D">
        <w:rPr>
          <w:rFonts w:ascii="Times New Roman" w:hAnsi="Times New Roman" w:cs="Times New Roman"/>
          <w:sz w:val="24"/>
          <w:szCs w:val="24"/>
        </w:rPr>
        <w:t>w</w:t>
      </w:r>
      <w:r w:rsidRPr="000C2D0D">
        <w:rPr>
          <w:rFonts w:ascii="Times New Roman" w:hAnsi="Times New Roman" w:cs="Times New Roman"/>
          <w:sz w:val="24"/>
          <w:szCs w:val="24"/>
        </w:rPr>
        <w:t>izytą należy zapoznać się, jak należy przygotować się do analizy składu ciała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 xml:space="preserve">za pomocą </w:t>
      </w:r>
      <w:proofErr w:type="spellStart"/>
      <w:r w:rsidRPr="000C2D0D">
        <w:rPr>
          <w:rFonts w:ascii="Times New Roman" w:hAnsi="Times New Roman" w:cs="Times New Roman"/>
          <w:sz w:val="24"/>
          <w:szCs w:val="24"/>
        </w:rPr>
        <w:lastRenderedPageBreak/>
        <w:t>bioimpedancji</w:t>
      </w:r>
      <w:proofErr w:type="spellEnd"/>
      <w:r w:rsidRPr="000C2D0D">
        <w:rPr>
          <w:rFonts w:ascii="Times New Roman" w:hAnsi="Times New Roman" w:cs="Times New Roman"/>
          <w:sz w:val="24"/>
          <w:szCs w:val="24"/>
        </w:rPr>
        <w:t xml:space="preserve"> elektrycznej. Wskazówki dostępne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 xml:space="preserve">są na stronie </w:t>
      </w:r>
      <w:hyperlink r:id="rId9" w:tgtFrame="_top" w:history="1">
        <w:r w:rsidRPr="000C2D0D">
          <w:rPr>
            <w:rStyle w:val="Hipercze"/>
            <w:rFonts w:ascii="Times New Roman" w:hAnsi="Times New Roman" w:cs="Times New Roman"/>
            <w:sz w:val="24"/>
            <w:szCs w:val="24"/>
          </w:rPr>
          <w:t>https://www.dietetykliniczny-paulinawojcik.pl/i-wizyta</w:t>
        </w:r>
      </w:hyperlink>
      <w:r w:rsidRPr="000C2D0D">
        <w:rPr>
          <w:rFonts w:ascii="Times New Roman" w:hAnsi="Times New Roman" w:cs="Times New Roman"/>
          <w:sz w:val="24"/>
          <w:szCs w:val="24"/>
        </w:rPr>
        <w:t xml:space="preserve"> oraz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 xml:space="preserve">w materiałach wysłanych Pacjentowi na adres </w:t>
      </w:r>
      <w:r w:rsidR="002D3FFB" w:rsidRPr="000C2D0D">
        <w:rPr>
          <w:rFonts w:ascii="Times New Roman" w:hAnsi="Times New Roman" w:cs="Times New Roman"/>
          <w:sz w:val="24"/>
          <w:szCs w:val="24"/>
        </w:rPr>
        <w:t>poczty elektronicznej (email)</w:t>
      </w:r>
      <w:r w:rsidRPr="000C2D0D">
        <w:rPr>
          <w:rFonts w:ascii="Times New Roman" w:hAnsi="Times New Roman" w:cs="Times New Roman"/>
          <w:sz w:val="24"/>
          <w:szCs w:val="24"/>
        </w:rPr>
        <w:t xml:space="preserve"> po umówieniu</w:t>
      </w:r>
      <w:r w:rsidR="0027697F">
        <w:rPr>
          <w:rFonts w:ascii="Times New Roman" w:hAnsi="Times New Roman" w:cs="Times New Roman"/>
          <w:sz w:val="24"/>
          <w:szCs w:val="24"/>
        </w:rPr>
        <w:t xml:space="preserve"> pierwszej</w:t>
      </w:r>
      <w:r w:rsidRPr="000C2D0D">
        <w:rPr>
          <w:rFonts w:ascii="Times New Roman" w:hAnsi="Times New Roman" w:cs="Times New Roman"/>
          <w:sz w:val="24"/>
          <w:szCs w:val="24"/>
        </w:rPr>
        <w:t xml:space="preserve"> wizyty. W przypadku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0120D0" w:rsidRPr="000C2D0D">
        <w:rPr>
          <w:rFonts w:ascii="Times New Roman" w:hAnsi="Times New Roman" w:cs="Times New Roman"/>
          <w:sz w:val="24"/>
          <w:szCs w:val="24"/>
        </w:rPr>
        <w:t xml:space="preserve"> online, przed pierwszą w</w:t>
      </w:r>
      <w:r w:rsidRPr="000C2D0D">
        <w:rPr>
          <w:rFonts w:ascii="Times New Roman" w:hAnsi="Times New Roman" w:cs="Times New Roman"/>
          <w:sz w:val="24"/>
          <w:szCs w:val="24"/>
        </w:rPr>
        <w:t>izytą należy zmierzyć masę ci</w:t>
      </w:r>
      <w:r w:rsidR="002D3FFB" w:rsidRPr="000C2D0D">
        <w:rPr>
          <w:rFonts w:ascii="Times New Roman" w:hAnsi="Times New Roman" w:cs="Times New Roman"/>
          <w:sz w:val="24"/>
          <w:szCs w:val="24"/>
        </w:rPr>
        <w:t>ała oraz wybrane obwody ciała według</w:t>
      </w:r>
      <w:r w:rsidRPr="000C2D0D">
        <w:rPr>
          <w:rFonts w:ascii="Times New Roman" w:hAnsi="Times New Roman" w:cs="Times New Roman"/>
          <w:sz w:val="24"/>
          <w:szCs w:val="24"/>
        </w:rPr>
        <w:t xml:space="preserve"> instrukcji zamieszczonej w dzienniczku żywieniowym przesłanym na adres </w:t>
      </w:r>
      <w:r w:rsidR="002D3FFB" w:rsidRPr="000C2D0D">
        <w:rPr>
          <w:rFonts w:ascii="Times New Roman" w:hAnsi="Times New Roman" w:cs="Times New Roman"/>
          <w:sz w:val="24"/>
          <w:szCs w:val="24"/>
        </w:rPr>
        <w:t>poczty elektronicznej (email)</w:t>
      </w:r>
      <w:r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dostępnym </w:t>
      </w:r>
      <w:r w:rsidRPr="000C2D0D">
        <w:rPr>
          <w:rFonts w:ascii="Times New Roman" w:hAnsi="Times New Roman" w:cs="Times New Roman"/>
          <w:sz w:val="24"/>
          <w:szCs w:val="24"/>
        </w:rPr>
        <w:t>na stronie internetowej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 Usługodawcy</w:t>
      </w:r>
      <w:r w:rsidRPr="000C2D0D">
        <w:rPr>
          <w:rFonts w:ascii="Times New Roman" w:hAnsi="Times New Roman" w:cs="Times New Roman"/>
          <w:sz w:val="24"/>
          <w:szCs w:val="24"/>
        </w:rPr>
        <w:t xml:space="preserve">. </w:t>
      </w:r>
      <w:r w:rsidR="002D3FFB" w:rsidRPr="000C2D0D">
        <w:rPr>
          <w:rFonts w:ascii="Times New Roman" w:hAnsi="Times New Roman" w:cs="Times New Roman"/>
          <w:sz w:val="24"/>
          <w:szCs w:val="24"/>
        </w:rPr>
        <w:t>Czas trwania pierwszej w</w:t>
      </w:r>
      <w:r w:rsidRPr="000C2D0D">
        <w:rPr>
          <w:rFonts w:ascii="Times New Roman" w:hAnsi="Times New Roman" w:cs="Times New Roman"/>
          <w:sz w:val="24"/>
          <w:szCs w:val="24"/>
        </w:rPr>
        <w:t>izyty wynosi ok</w:t>
      </w:r>
      <w:r w:rsidR="002D3FFB" w:rsidRPr="000C2D0D">
        <w:rPr>
          <w:rFonts w:ascii="Times New Roman" w:hAnsi="Times New Roman" w:cs="Times New Roman"/>
          <w:sz w:val="24"/>
          <w:szCs w:val="24"/>
        </w:rPr>
        <w:t>oło</w:t>
      </w:r>
      <w:r w:rsidRPr="000C2D0D">
        <w:rPr>
          <w:rFonts w:ascii="Times New Roman" w:hAnsi="Times New Roman" w:cs="Times New Roman"/>
          <w:sz w:val="24"/>
          <w:szCs w:val="24"/>
        </w:rPr>
        <w:t xml:space="preserve"> 90 minut, przy czym może on podlegać skróceniu w zależności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 od stanu zdrowia Pacjenta. Na pierwszej w</w:t>
      </w:r>
      <w:r w:rsidRPr="000C2D0D">
        <w:rPr>
          <w:rFonts w:ascii="Times New Roman" w:hAnsi="Times New Roman" w:cs="Times New Roman"/>
          <w:sz w:val="24"/>
          <w:szCs w:val="24"/>
        </w:rPr>
        <w:t xml:space="preserve">izycie </w:t>
      </w:r>
      <w:r w:rsidR="002D3FFB" w:rsidRPr="000C2D0D">
        <w:rPr>
          <w:rFonts w:ascii="Times New Roman" w:hAnsi="Times New Roman" w:cs="Times New Roman"/>
          <w:sz w:val="24"/>
          <w:szCs w:val="24"/>
        </w:rPr>
        <w:t>Usługodawca wydaje</w:t>
      </w:r>
      <w:r w:rsidRPr="000C2D0D">
        <w:rPr>
          <w:rFonts w:ascii="Times New Roman" w:hAnsi="Times New Roman" w:cs="Times New Roman"/>
          <w:sz w:val="24"/>
          <w:szCs w:val="24"/>
        </w:rPr>
        <w:t xml:space="preserve"> tylko ogólne zalecenia żywieniowe. </w:t>
      </w:r>
      <w:r w:rsidR="006370D0">
        <w:rPr>
          <w:rFonts w:ascii="Times New Roman" w:hAnsi="Times New Roman" w:cs="Times New Roman"/>
          <w:sz w:val="24"/>
          <w:szCs w:val="24"/>
        </w:rPr>
        <w:br/>
      </w:r>
      <w:r w:rsidR="002D3FFB" w:rsidRPr="000C2D0D">
        <w:rPr>
          <w:rFonts w:ascii="Times New Roman" w:hAnsi="Times New Roman" w:cs="Times New Roman"/>
          <w:sz w:val="24"/>
          <w:szCs w:val="24"/>
        </w:rPr>
        <w:t>W cenę pierwszej w</w:t>
      </w:r>
      <w:r w:rsidRPr="000C2D0D">
        <w:rPr>
          <w:rFonts w:ascii="Times New Roman" w:hAnsi="Times New Roman" w:cs="Times New Roman"/>
          <w:sz w:val="24"/>
          <w:szCs w:val="24"/>
        </w:rPr>
        <w:t xml:space="preserve">izyty 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w formie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 online</w:t>
      </w:r>
      <w:r w:rsidRPr="000C2D0D">
        <w:rPr>
          <w:rFonts w:ascii="Times New Roman" w:hAnsi="Times New Roman" w:cs="Times New Roman"/>
          <w:sz w:val="24"/>
          <w:szCs w:val="24"/>
        </w:rPr>
        <w:t xml:space="preserve"> nie jest wliczona analiza składu ciała.</w:t>
      </w:r>
    </w:p>
    <w:p w14:paraId="063B1AE7" w14:textId="77777777" w:rsidR="001621C6" w:rsidRPr="000C2D0D" w:rsidRDefault="003C5B96" w:rsidP="00331753">
      <w:pPr>
        <w:pStyle w:val="Akapitzlist"/>
        <w:numPr>
          <w:ilvl w:val="1"/>
          <w:numId w:val="2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bCs/>
          <w:sz w:val="24"/>
          <w:szCs w:val="24"/>
        </w:rPr>
        <w:t>WIZYTA KONTROLNA –</w:t>
      </w:r>
      <w:r w:rsidR="000120D0" w:rsidRPr="000C2D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376" w:rsidRPr="000C2D0D">
        <w:rPr>
          <w:rFonts w:ascii="Times New Roman" w:hAnsi="Times New Roman" w:cs="Times New Roman"/>
          <w:sz w:val="24"/>
          <w:szCs w:val="24"/>
        </w:rPr>
        <w:t xml:space="preserve">odbywa się w formie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257376"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 xml:space="preserve">konsultacji </w:t>
      </w:r>
      <w:r w:rsidR="001621C6" w:rsidRPr="000C2D0D">
        <w:rPr>
          <w:rFonts w:ascii="Times New Roman" w:hAnsi="Times New Roman" w:cs="Times New Roman"/>
          <w:sz w:val="24"/>
          <w:szCs w:val="24"/>
        </w:rPr>
        <w:t xml:space="preserve">online </w:t>
      </w:r>
      <w:r w:rsidR="00257376" w:rsidRPr="000C2D0D">
        <w:rPr>
          <w:rFonts w:ascii="Times New Roman" w:hAnsi="Times New Roman" w:cs="Times New Roman"/>
          <w:sz w:val="24"/>
          <w:szCs w:val="24"/>
        </w:rPr>
        <w:t>i polega na kontroli</w:t>
      </w:r>
      <w:r w:rsidRPr="000C2D0D">
        <w:rPr>
          <w:rFonts w:ascii="Times New Roman" w:hAnsi="Times New Roman" w:cs="Times New Roman"/>
          <w:sz w:val="24"/>
          <w:szCs w:val="24"/>
        </w:rPr>
        <w:t xml:space="preserve"> zmian zachodzących</w:t>
      </w:r>
      <w:r w:rsidR="00257376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 xml:space="preserve">w wyniku </w:t>
      </w:r>
      <w:r w:rsidR="002D3FFB" w:rsidRPr="000C2D0D">
        <w:rPr>
          <w:rFonts w:ascii="Times New Roman" w:hAnsi="Times New Roman" w:cs="Times New Roman"/>
          <w:sz w:val="24"/>
          <w:szCs w:val="24"/>
        </w:rPr>
        <w:t>dietoterapii prowadzonej przez Usługodawcę. Data pierwszej w</w:t>
      </w:r>
      <w:r w:rsidRPr="000C2D0D">
        <w:rPr>
          <w:rFonts w:ascii="Times New Roman" w:hAnsi="Times New Roman" w:cs="Times New Roman"/>
          <w:sz w:val="24"/>
          <w:szCs w:val="24"/>
        </w:rPr>
        <w:t>izyty kontrolnej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>oraz ich częstotliwość dobierana jest indywidualnie dla każdego Pacjenta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>w zależności od jego potrzeb i stanu zdrowia. Czas</w:t>
      </w:r>
      <w:r w:rsidR="002D3FFB" w:rsidRPr="000C2D0D">
        <w:rPr>
          <w:rFonts w:ascii="Times New Roman" w:hAnsi="Times New Roman" w:cs="Times New Roman"/>
          <w:sz w:val="24"/>
          <w:szCs w:val="24"/>
        </w:rPr>
        <w:t xml:space="preserve"> trwania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>wizyty kon</w:t>
      </w:r>
      <w:r w:rsidR="00257376" w:rsidRPr="000C2D0D">
        <w:rPr>
          <w:rFonts w:ascii="Times New Roman" w:hAnsi="Times New Roman" w:cs="Times New Roman"/>
          <w:sz w:val="24"/>
          <w:szCs w:val="24"/>
        </w:rPr>
        <w:t xml:space="preserve">trolnej wynosi </w:t>
      </w:r>
      <w:r w:rsidR="0027697F">
        <w:rPr>
          <w:rFonts w:ascii="Times New Roman" w:hAnsi="Times New Roman" w:cs="Times New Roman"/>
          <w:sz w:val="24"/>
          <w:szCs w:val="24"/>
        </w:rPr>
        <w:br/>
      </w:r>
      <w:r w:rsidR="00257376" w:rsidRPr="000C2D0D">
        <w:rPr>
          <w:rFonts w:ascii="Times New Roman" w:hAnsi="Times New Roman" w:cs="Times New Roman"/>
          <w:sz w:val="24"/>
          <w:szCs w:val="24"/>
        </w:rPr>
        <w:t>ok. 45 minut, przy czym może on podlegać skróceniu w zależności od stanu zdrowia Pacjenta, czy liczby pytań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257376" w:rsidRPr="000C2D0D">
        <w:rPr>
          <w:rFonts w:ascii="Times New Roman" w:hAnsi="Times New Roman" w:cs="Times New Roman"/>
          <w:sz w:val="24"/>
          <w:szCs w:val="24"/>
        </w:rPr>
        <w:t xml:space="preserve">do Usługodawcy. </w:t>
      </w:r>
      <w:r w:rsidRPr="000C2D0D">
        <w:rPr>
          <w:rFonts w:ascii="Times New Roman" w:hAnsi="Times New Roman" w:cs="Times New Roman"/>
          <w:sz w:val="24"/>
          <w:szCs w:val="24"/>
        </w:rPr>
        <w:t>Na podstawie uzyskanych rezultatów Usługodawca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>może zadecydować</w:t>
      </w:r>
      <w:r w:rsidR="00EE5A5C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 xml:space="preserve">o wprowadzeniu ewentualnych modyfikacji </w:t>
      </w:r>
      <w:r w:rsidRPr="006370D0">
        <w:rPr>
          <w:rFonts w:ascii="Times New Roman" w:hAnsi="Times New Roman" w:cs="Times New Roman"/>
          <w:sz w:val="24"/>
          <w:szCs w:val="24"/>
        </w:rPr>
        <w:t xml:space="preserve">do </w:t>
      </w:r>
      <w:r w:rsidR="006370D0" w:rsidRPr="006370D0">
        <w:rPr>
          <w:rFonts w:ascii="Times New Roman" w:hAnsi="Times New Roman" w:cs="Times New Roman"/>
          <w:sz w:val="24"/>
          <w:szCs w:val="24"/>
        </w:rPr>
        <w:t>jadłospisu</w:t>
      </w:r>
      <w:r w:rsidRPr="000C2D0D">
        <w:rPr>
          <w:rFonts w:ascii="Times New Roman" w:hAnsi="Times New Roman" w:cs="Times New Roman"/>
          <w:sz w:val="24"/>
          <w:szCs w:val="24"/>
        </w:rPr>
        <w:t xml:space="preserve">. </w:t>
      </w:r>
      <w:r w:rsidR="00257376" w:rsidRPr="000C2D0D">
        <w:rPr>
          <w:rFonts w:ascii="Times New Roman" w:hAnsi="Times New Roman" w:cs="Times New Roman"/>
          <w:sz w:val="24"/>
          <w:szCs w:val="24"/>
        </w:rPr>
        <w:t>Celem wizyty kontrolnej jest praca</w:t>
      </w:r>
      <w:r w:rsidR="00EE5A5C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257376" w:rsidRPr="000C2D0D">
        <w:rPr>
          <w:rFonts w:ascii="Times New Roman" w:hAnsi="Times New Roman" w:cs="Times New Roman"/>
          <w:sz w:val="24"/>
          <w:szCs w:val="24"/>
        </w:rPr>
        <w:t>nad motywacją Pacjenta do utrzymania wprowadzonych zmian, celem uskutecznienia dietoterapii. Po wizytach kontrolnych U</w:t>
      </w:r>
      <w:r w:rsidRPr="000C2D0D">
        <w:rPr>
          <w:rFonts w:ascii="Times New Roman" w:hAnsi="Times New Roman" w:cs="Times New Roman"/>
          <w:sz w:val="24"/>
          <w:szCs w:val="24"/>
        </w:rPr>
        <w:t>sługodawca</w:t>
      </w:r>
      <w:r w:rsidR="00EE5A5C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>może przekazać</w:t>
      </w:r>
      <w:r w:rsidR="00257376" w:rsidRPr="000C2D0D">
        <w:rPr>
          <w:rFonts w:ascii="Times New Roman" w:hAnsi="Times New Roman" w:cs="Times New Roman"/>
          <w:sz w:val="24"/>
          <w:szCs w:val="24"/>
        </w:rPr>
        <w:t xml:space="preserve"> Pacjentowi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 xml:space="preserve">kolejne materiały edukacyjne oraz ćwiczenia </w:t>
      </w:r>
      <w:r w:rsidR="0027697F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>do przygotowania w domu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>na</w:t>
      </w:r>
      <w:r w:rsidR="00257376" w:rsidRPr="000C2D0D">
        <w:rPr>
          <w:rFonts w:ascii="Times New Roman" w:hAnsi="Times New Roman" w:cs="Times New Roman"/>
          <w:sz w:val="24"/>
          <w:szCs w:val="24"/>
        </w:rPr>
        <w:t xml:space="preserve"> termin</w:t>
      </w:r>
      <w:r w:rsidR="00EE5A5C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257376" w:rsidRPr="000C2D0D">
        <w:rPr>
          <w:rFonts w:ascii="Times New Roman" w:hAnsi="Times New Roman" w:cs="Times New Roman"/>
          <w:sz w:val="24"/>
          <w:szCs w:val="24"/>
        </w:rPr>
        <w:t>kolejnej wizyty kontrolnej</w:t>
      </w:r>
      <w:r w:rsidRPr="000C2D0D">
        <w:rPr>
          <w:rFonts w:ascii="Times New Roman" w:hAnsi="Times New Roman" w:cs="Times New Roman"/>
          <w:sz w:val="24"/>
          <w:szCs w:val="24"/>
        </w:rPr>
        <w:t xml:space="preserve">. Na wizycie kontrolnej w </w:t>
      </w:r>
      <w:r w:rsidR="00257376" w:rsidRPr="000C2D0D">
        <w:rPr>
          <w:rFonts w:ascii="Times New Roman" w:hAnsi="Times New Roman" w:cs="Times New Roman"/>
          <w:sz w:val="24"/>
          <w:szCs w:val="24"/>
        </w:rPr>
        <w:t>formie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Pr="000C2D0D">
        <w:rPr>
          <w:rFonts w:ascii="Times New Roman" w:hAnsi="Times New Roman" w:cs="Times New Roman"/>
          <w:sz w:val="24"/>
          <w:szCs w:val="24"/>
        </w:rPr>
        <w:t xml:space="preserve"> monitorowana jest masa ciała Pacjenta </w:t>
      </w:r>
      <w:r w:rsidR="0027697F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 xml:space="preserve">za pomocą analizy składu ciała metodą </w:t>
      </w:r>
      <w:proofErr w:type="spellStart"/>
      <w:r w:rsidRPr="000C2D0D">
        <w:rPr>
          <w:rFonts w:ascii="Times New Roman" w:hAnsi="Times New Roman" w:cs="Times New Roman"/>
          <w:sz w:val="24"/>
          <w:szCs w:val="24"/>
        </w:rPr>
        <w:t>bioimpedancji</w:t>
      </w:r>
      <w:proofErr w:type="spellEnd"/>
      <w:r w:rsidRPr="000C2D0D">
        <w:rPr>
          <w:rFonts w:ascii="Times New Roman" w:hAnsi="Times New Roman" w:cs="Times New Roman"/>
          <w:sz w:val="24"/>
          <w:szCs w:val="24"/>
        </w:rPr>
        <w:t xml:space="preserve"> elektrycznej (o ile nie m</w:t>
      </w:r>
      <w:r w:rsidR="00531173" w:rsidRPr="000C2D0D">
        <w:rPr>
          <w:rFonts w:ascii="Times New Roman" w:hAnsi="Times New Roman" w:cs="Times New Roman"/>
          <w:sz w:val="24"/>
          <w:szCs w:val="24"/>
        </w:rPr>
        <w:t>a zdrowotnych przeci</w:t>
      </w:r>
      <w:r w:rsidR="00257376" w:rsidRPr="000C2D0D">
        <w:rPr>
          <w:rFonts w:ascii="Times New Roman" w:hAnsi="Times New Roman" w:cs="Times New Roman"/>
          <w:sz w:val="24"/>
          <w:szCs w:val="24"/>
        </w:rPr>
        <w:t>w</w:t>
      </w:r>
      <w:r w:rsidR="00531173" w:rsidRPr="000C2D0D">
        <w:rPr>
          <w:rFonts w:ascii="Times New Roman" w:hAnsi="Times New Roman" w:cs="Times New Roman"/>
          <w:sz w:val="24"/>
          <w:szCs w:val="24"/>
        </w:rPr>
        <w:t>wskazań) i/</w:t>
      </w:r>
      <w:r w:rsidRPr="000C2D0D">
        <w:rPr>
          <w:rFonts w:ascii="Times New Roman" w:hAnsi="Times New Roman" w:cs="Times New Roman"/>
          <w:sz w:val="24"/>
          <w:szCs w:val="24"/>
        </w:rPr>
        <w:t>lub pomiar obwodów ciała (</w:t>
      </w:r>
      <w:r w:rsidR="00257376" w:rsidRPr="000C2D0D">
        <w:rPr>
          <w:rFonts w:ascii="Times New Roman" w:hAnsi="Times New Roman" w:cs="Times New Roman"/>
          <w:sz w:val="24"/>
          <w:szCs w:val="24"/>
        </w:rPr>
        <w:t xml:space="preserve">talia, biodra, uda </w:t>
      </w:r>
      <w:r w:rsidR="0027697F">
        <w:rPr>
          <w:rFonts w:ascii="Times New Roman" w:hAnsi="Times New Roman" w:cs="Times New Roman"/>
          <w:sz w:val="24"/>
          <w:szCs w:val="24"/>
        </w:rPr>
        <w:t>i</w:t>
      </w:r>
      <w:r w:rsidRPr="000C2D0D">
        <w:rPr>
          <w:rFonts w:ascii="Times New Roman" w:hAnsi="Times New Roman" w:cs="Times New Roman"/>
          <w:sz w:val="24"/>
          <w:szCs w:val="24"/>
        </w:rPr>
        <w:t xml:space="preserve"> ramiona</w:t>
      </w:r>
      <w:r w:rsidR="00257376" w:rsidRPr="000C2D0D">
        <w:rPr>
          <w:rFonts w:ascii="Times New Roman" w:hAnsi="Times New Roman" w:cs="Times New Roman"/>
          <w:sz w:val="24"/>
          <w:szCs w:val="24"/>
        </w:rPr>
        <w:t>),</w:t>
      </w:r>
      <w:r w:rsidR="00D06C17" w:rsidRPr="000C2D0D">
        <w:rPr>
          <w:rFonts w:ascii="Times New Roman" w:hAnsi="Times New Roman" w:cs="Times New Roman"/>
          <w:sz w:val="24"/>
          <w:szCs w:val="24"/>
        </w:rPr>
        <w:t xml:space="preserve"> zaś w </w:t>
      </w:r>
      <w:r w:rsidR="00257376" w:rsidRPr="000C2D0D">
        <w:rPr>
          <w:rFonts w:ascii="Times New Roman" w:hAnsi="Times New Roman" w:cs="Times New Roman"/>
          <w:sz w:val="24"/>
          <w:szCs w:val="24"/>
        </w:rPr>
        <w:t xml:space="preserve">przypadku wizyty kontrolnej w formie </w:t>
      </w:r>
      <w:r w:rsidR="00D06C17" w:rsidRPr="000C2D0D">
        <w:rPr>
          <w:rFonts w:ascii="Times New Roman" w:hAnsi="Times New Roman" w:cs="Times New Roman"/>
          <w:sz w:val="24"/>
          <w:szCs w:val="24"/>
        </w:rPr>
        <w:br/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531173" w:rsidRPr="000C2D0D">
        <w:rPr>
          <w:rFonts w:ascii="Times New Roman" w:hAnsi="Times New Roman" w:cs="Times New Roman"/>
          <w:sz w:val="24"/>
          <w:szCs w:val="24"/>
        </w:rPr>
        <w:t xml:space="preserve"> online,</w:t>
      </w:r>
      <w:r w:rsidR="00EE5A5C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257376" w:rsidRPr="000C2D0D">
        <w:rPr>
          <w:rFonts w:ascii="Times New Roman" w:hAnsi="Times New Roman" w:cs="Times New Roman"/>
          <w:sz w:val="24"/>
          <w:szCs w:val="24"/>
        </w:rPr>
        <w:t xml:space="preserve">wyniki pomiarów ciała (talia, biodra i uda) należy </w:t>
      </w:r>
      <w:r w:rsidR="00D06C17" w:rsidRPr="000C2D0D">
        <w:rPr>
          <w:rFonts w:ascii="Times New Roman" w:hAnsi="Times New Roman" w:cs="Times New Roman"/>
          <w:sz w:val="24"/>
          <w:szCs w:val="24"/>
        </w:rPr>
        <w:br/>
      </w:r>
      <w:r w:rsidR="00257376" w:rsidRPr="000C2D0D">
        <w:rPr>
          <w:rFonts w:ascii="Times New Roman" w:hAnsi="Times New Roman" w:cs="Times New Roman"/>
          <w:sz w:val="24"/>
          <w:szCs w:val="24"/>
        </w:rPr>
        <w:t>przesłać</w:t>
      </w:r>
      <w:r w:rsidR="00EE5A5C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257376" w:rsidRPr="000C2D0D">
        <w:rPr>
          <w:rFonts w:ascii="Times New Roman" w:hAnsi="Times New Roman" w:cs="Times New Roman"/>
          <w:sz w:val="24"/>
          <w:szCs w:val="24"/>
        </w:rPr>
        <w:t>na adres poczty elektronicznej (email) Usługodawcy:</w:t>
      </w:r>
      <w:r w:rsidR="00EE5A5C" w:rsidRPr="000C2D0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57376" w:rsidRPr="000C2D0D">
          <w:rPr>
            <w:rStyle w:val="Hipercze"/>
            <w:rFonts w:ascii="Times New Roman" w:hAnsi="Times New Roman" w:cs="Times New Roman"/>
            <w:sz w:val="24"/>
            <w:szCs w:val="24"/>
          </w:rPr>
          <w:t>dietetykliniczny.paulina.wojcik@gmail.com</w:t>
        </w:r>
      </w:hyperlink>
      <w:r w:rsidR="00257376" w:rsidRPr="000C2D0D">
        <w:rPr>
          <w:rFonts w:ascii="Times New Roman" w:hAnsi="Times New Roman" w:cs="Times New Roman"/>
          <w:sz w:val="24"/>
          <w:szCs w:val="24"/>
        </w:rPr>
        <w:t xml:space="preserve"> najpóźniej na trzydzieści minut przed terminem zaplanowanej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257376" w:rsidRPr="000C2D0D">
        <w:rPr>
          <w:rFonts w:ascii="Times New Roman" w:hAnsi="Times New Roman" w:cs="Times New Roman"/>
          <w:sz w:val="24"/>
          <w:szCs w:val="24"/>
        </w:rPr>
        <w:t xml:space="preserve"> online. </w:t>
      </w:r>
      <w:r w:rsidRPr="000C2D0D">
        <w:rPr>
          <w:rFonts w:ascii="Times New Roman" w:hAnsi="Times New Roman" w:cs="Times New Roman"/>
          <w:sz w:val="24"/>
          <w:szCs w:val="24"/>
        </w:rPr>
        <w:t>W cenę wizyt</w:t>
      </w:r>
      <w:r w:rsidR="00257376" w:rsidRPr="000C2D0D">
        <w:rPr>
          <w:rFonts w:ascii="Times New Roman" w:hAnsi="Times New Roman" w:cs="Times New Roman"/>
          <w:sz w:val="24"/>
          <w:szCs w:val="24"/>
        </w:rPr>
        <w:t xml:space="preserve">y kontrolnej </w:t>
      </w:r>
      <w:r w:rsidR="00EE5A5C" w:rsidRPr="000C2D0D">
        <w:rPr>
          <w:rFonts w:ascii="Times New Roman" w:hAnsi="Times New Roman" w:cs="Times New Roman"/>
          <w:sz w:val="24"/>
          <w:szCs w:val="24"/>
        </w:rPr>
        <w:br/>
      </w:r>
      <w:r w:rsidR="00257376" w:rsidRPr="000C2D0D">
        <w:rPr>
          <w:rFonts w:ascii="Times New Roman" w:hAnsi="Times New Roman" w:cs="Times New Roman"/>
          <w:sz w:val="24"/>
          <w:szCs w:val="24"/>
        </w:rPr>
        <w:t>w formie</w:t>
      </w:r>
      <w:r w:rsidRPr="000C2D0D">
        <w:rPr>
          <w:rFonts w:ascii="Times New Roman" w:hAnsi="Times New Roman" w:cs="Times New Roman"/>
          <w:sz w:val="24"/>
          <w:szCs w:val="24"/>
        </w:rPr>
        <w:t xml:space="preserve"> online nie jest wliczona analiza składu ciała. </w:t>
      </w:r>
    </w:p>
    <w:p w14:paraId="2483BF6D" w14:textId="77777777" w:rsidR="00531173" w:rsidRPr="000C2D0D" w:rsidRDefault="003C5B96" w:rsidP="00331753">
      <w:pPr>
        <w:pStyle w:val="Akapitzlist"/>
        <w:numPr>
          <w:ilvl w:val="1"/>
          <w:numId w:val="2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bCs/>
          <w:sz w:val="24"/>
          <w:szCs w:val="24"/>
        </w:rPr>
        <w:lastRenderedPageBreak/>
        <w:t>JADŁOSPIS –</w:t>
      </w:r>
      <w:r w:rsidR="000120D0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 xml:space="preserve">nieodłączny element </w:t>
      </w:r>
      <w:r w:rsidR="000120D0" w:rsidRPr="000C2D0D">
        <w:rPr>
          <w:rFonts w:ascii="Times New Roman" w:hAnsi="Times New Roman" w:cs="Times New Roman"/>
          <w:sz w:val="24"/>
          <w:szCs w:val="24"/>
        </w:rPr>
        <w:t xml:space="preserve">dietoterapii świadczonej przez Usługodawcę zarówno w formie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0120D0" w:rsidRPr="000C2D0D">
        <w:rPr>
          <w:rFonts w:ascii="Times New Roman" w:hAnsi="Times New Roman" w:cs="Times New Roman"/>
          <w:sz w:val="24"/>
          <w:szCs w:val="24"/>
        </w:rPr>
        <w:t xml:space="preserve"> jak i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0120D0" w:rsidRPr="000C2D0D">
        <w:rPr>
          <w:rFonts w:ascii="Times New Roman" w:hAnsi="Times New Roman" w:cs="Times New Roman"/>
          <w:sz w:val="24"/>
          <w:szCs w:val="24"/>
        </w:rPr>
        <w:t xml:space="preserve"> online</w:t>
      </w:r>
      <w:r w:rsidRPr="000C2D0D">
        <w:rPr>
          <w:rFonts w:ascii="Times New Roman" w:hAnsi="Times New Roman" w:cs="Times New Roman"/>
          <w:sz w:val="24"/>
          <w:szCs w:val="24"/>
        </w:rPr>
        <w:t xml:space="preserve">. </w:t>
      </w:r>
      <w:r w:rsidR="000120D0" w:rsidRPr="000C2D0D">
        <w:rPr>
          <w:rFonts w:ascii="Times New Roman" w:hAnsi="Times New Roman" w:cs="Times New Roman"/>
          <w:sz w:val="24"/>
          <w:szCs w:val="24"/>
        </w:rPr>
        <w:t>Celem indywidualnego</w:t>
      </w:r>
      <w:r w:rsidRPr="000C2D0D">
        <w:rPr>
          <w:rFonts w:ascii="Times New Roman" w:hAnsi="Times New Roman" w:cs="Times New Roman"/>
          <w:sz w:val="24"/>
          <w:szCs w:val="24"/>
        </w:rPr>
        <w:t xml:space="preserve"> jadłospisu </w:t>
      </w:r>
      <w:r w:rsidR="000120D0" w:rsidRPr="000C2D0D">
        <w:rPr>
          <w:rFonts w:ascii="Times New Roman" w:hAnsi="Times New Roman" w:cs="Times New Roman"/>
          <w:sz w:val="24"/>
          <w:szCs w:val="24"/>
        </w:rPr>
        <w:t>jest przedstawienie Pacjentowi</w:t>
      </w:r>
      <w:r w:rsidRPr="000C2D0D">
        <w:rPr>
          <w:rFonts w:ascii="Times New Roman" w:hAnsi="Times New Roman" w:cs="Times New Roman"/>
          <w:sz w:val="24"/>
          <w:szCs w:val="24"/>
        </w:rPr>
        <w:t xml:space="preserve"> prawidłowego składu oraz wielkości posiłków. Jadłospis tworzony indywidualnie </w:t>
      </w:r>
      <w:r w:rsidR="00EE5A5C" w:rsidRPr="000C2D0D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>dla każdego</w:t>
      </w:r>
      <w:r w:rsidR="000120D0" w:rsidRPr="000C2D0D">
        <w:rPr>
          <w:rFonts w:ascii="Times New Roman" w:hAnsi="Times New Roman" w:cs="Times New Roman"/>
          <w:sz w:val="24"/>
          <w:szCs w:val="24"/>
        </w:rPr>
        <w:t xml:space="preserve"> Pacjenta</w:t>
      </w:r>
      <w:r w:rsidRPr="000C2D0D">
        <w:rPr>
          <w:rFonts w:ascii="Times New Roman" w:hAnsi="Times New Roman" w:cs="Times New Roman"/>
          <w:sz w:val="24"/>
          <w:szCs w:val="24"/>
        </w:rPr>
        <w:t xml:space="preserve">, z uwzględnieniem preferencji żywieniowych </w:t>
      </w:r>
      <w:r w:rsidR="00EE5A5C" w:rsidRPr="000C2D0D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 xml:space="preserve">i występujących chorób. Do wyboru możliwe jest wykupienie jadłospisu </w:t>
      </w:r>
      <w:r w:rsidR="00BD0BA5" w:rsidRPr="000C2D0D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 xml:space="preserve">na </w:t>
      </w:r>
      <w:r w:rsidR="000120D0" w:rsidRPr="000C2D0D">
        <w:rPr>
          <w:rFonts w:ascii="Times New Roman" w:hAnsi="Times New Roman" w:cs="Times New Roman"/>
          <w:sz w:val="24"/>
          <w:szCs w:val="24"/>
        </w:rPr>
        <w:t>siedem</w:t>
      </w:r>
      <w:r w:rsidRPr="000C2D0D">
        <w:rPr>
          <w:rFonts w:ascii="Times New Roman" w:hAnsi="Times New Roman" w:cs="Times New Roman"/>
          <w:sz w:val="24"/>
          <w:szCs w:val="24"/>
        </w:rPr>
        <w:t xml:space="preserve"> dni (Jadłospis</w:t>
      </w:r>
      <w:r w:rsidR="001621C6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>7-dniowy)</w:t>
      </w:r>
      <w:r w:rsidR="00EE5A5C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 xml:space="preserve">lub </w:t>
      </w:r>
      <w:r w:rsidR="000120D0" w:rsidRPr="000C2D0D">
        <w:rPr>
          <w:rFonts w:ascii="Times New Roman" w:hAnsi="Times New Roman" w:cs="Times New Roman"/>
          <w:sz w:val="24"/>
          <w:szCs w:val="24"/>
        </w:rPr>
        <w:t>na czternaście</w:t>
      </w:r>
      <w:r w:rsidRPr="000C2D0D">
        <w:rPr>
          <w:rFonts w:ascii="Times New Roman" w:hAnsi="Times New Roman" w:cs="Times New Roman"/>
          <w:sz w:val="24"/>
          <w:szCs w:val="24"/>
        </w:rPr>
        <w:t xml:space="preserve"> dni (Jadłospis </w:t>
      </w:r>
      <w:r w:rsidR="00D06C17" w:rsidRPr="000C2D0D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 xml:space="preserve">14-dniowy). </w:t>
      </w:r>
      <w:r w:rsidR="00BD0BA5" w:rsidRPr="000C2D0D">
        <w:rPr>
          <w:rFonts w:ascii="Times New Roman" w:hAnsi="Times New Roman" w:cs="Times New Roman"/>
          <w:sz w:val="24"/>
          <w:szCs w:val="24"/>
        </w:rPr>
        <w:t>Jadłospis przygotowywany jest według preferencji przekazanych Usługodawcy przez Pacjenta. Po ułożeniu jadłospisu, Pacjent nie ma możliwości zmiany produktów niepożądanych w ramach jadłospisu w związku z czym powinien on zgłosić składniki niepożądane w jadłospisie najpóźniej podczas konsultacji z Usługodawcą lub w kwestionariuszu zdrowotno-żywieniowym.</w:t>
      </w:r>
      <w:r w:rsidR="006370D0">
        <w:rPr>
          <w:rFonts w:ascii="Times New Roman" w:hAnsi="Times New Roman" w:cs="Times New Roman"/>
          <w:sz w:val="24"/>
          <w:szCs w:val="24"/>
        </w:rPr>
        <w:t xml:space="preserve"> </w:t>
      </w:r>
      <w:r w:rsidR="006370D0" w:rsidRPr="006370D0">
        <w:rPr>
          <w:rFonts w:ascii="Times New Roman" w:hAnsi="Times New Roman" w:cs="Times New Roman"/>
          <w:sz w:val="24"/>
          <w:szCs w:val="24"/>
        </w:rPr>
        <w:t>Jadłospis można otrzymać</w:t>
      </w:r>
      <w:r w:rsidR="006370D0">
        <w:rPr>
          <w:rFonts w:ascii="Times New Roman" w:hAnsi="Times New Roman" w:cs="Times New Roman"/>
          <w:sz w:val="24"/>
          <w:szCs w:val="24"/>
        </w:rPr>
        <w:t xml:space="preserve"> </w:t>
      </w:r>
      <w:r w:rsidR="006370D0" w:rsidRPr="006370D0">
        <w:rPr>
          <w:rFonts w:ascii="Times New Roman" w:hAnsi="Times New Roman" w:cs="Times New Roman"/>
          <w:sz w:val="24"/>
          <w:szCs w:val="24"/>
        </w:rPr>
        <w:t xml:space="preserve">w formie papierowej (w ramach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6370D0" w:rsidRPr="006370D0">
        <w:rPr>
          <w:rFonts w:ascii="Times New Roman" w:hAnsi="Times New Roman" w:cs="Times New Roman"/>
          <w:sz w:val="24"/>
          <w:szCs w:val="24"/>
        </w:rPr>
        <w:t>) i/lub w wersji elektronicznej</w:t>
      </w:r>
      <w:r w:rsidR="006370D0">
        <w:rPr>
          <w:rFonts w:ascii="Times New Roman" w:hAnsi="Times New Roman" w:cs="Times New Roman"/>
          <w:sz w:val="24"/>
          <w:szCs w:val="24"/>
        </w:rPr>
        <w:t xml:space="preserve"> </w:t>
      </w:r>
      <w:r w:rsidR="006370D0" w:rsidRPr="006370D0">
        <w:rPr>
          <w:rFonts w:ascii="Times New Roman" w:hAnsi="Times New Roman" w:cs="Times New Roman"/>
          <w:sz w:val="24"/>
          <w:szCs w:val="24"/>
        </w:rPr>
        <w:t xml:space="preserve">(w ramach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6370D0" w:rsidRPr="006370D0">
        <w:rPr>
          <w:rFonts w:ascii="Times New Roman" w:hAnsi="Times New Roman" w:cs="Times New Roman"/>
          <w:sz w:val="24"/>
          <w:szCs w:val="24"/>
        </w:rPr>
        <w:t xml:space="preserve"> online).</w:t>
      </w:r>
    </w:p>
    <w:p w14:paraId="6D537237" w14:textId="77777777" w:rsidR="001621C6" w:rsidRPr="000C2D0D" w:rsidRDefault="003C5B96" w:rsidP="001621C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bCs/>
          <w:sz w:val="24"/>
          <w:szCs w:val="24"/>
        </w:rPr>
        <w:t>USŁUGI DLA PAR –</w:t>
      </w:r>
      <w:r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1621C6" w:rsidRPr="000C2D0D">
        <w:rPr>
          <w:rFonts w:ascii="Times New Roman" w:hAnsi="Times New Roman" w:cs="Times New Roman"/>
          <w:sz w:val="24"/>
          <w:szCs w:val="24"/>
        </w:rPr>
        <w:t>usługi świadczone dla par, tj. dwojga Pacjentów, zaliczają się do nich</w:t>
      </w:r>
      <w:r w:rsidR="001621C6" w:rsidRPr="000C2D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519BF8" w14:textId="77777777" w:rsidR="00331753" w:rsidRPr="006370D0" w:rsidRDefault="003C5B96" w:rsidP="00EE5A5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D0">
        <w:rPr>
          <w:rFonts w:ascii="Times New Roman" w:hAnsi="Times New Roman" w:cs="Times New Roman"/>
          <w:b/>
          <w:bCs/>
          <w:sz w:val="24"/>
          <w:szCs w:val="24"/>
        </w:rPr>
        <w:t>PIERWSZA WIZYTA DLA PARY –</w:t>
      </w:r>
      <w:r w:rsidRPr="006370D0">
        <w:rPr>
          <w:rFonts w:ascii="Times New Roman" w:hAnsi="Times New Roman" w:cs="Times New Roman"/>
          <w:sz w:val="24"/>
          <w:szCs w:val="24"/>
        </w:rPr>
        <w:t xml:space="preserve"> </w:t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odbywa się w formie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 online i polega na przeprowadzeniu wywiadu żywieniowo-medycznego oraz motywacji do zmian żywieniowych. Pierwsza wizyta ma na celu zebranie informacji o stylu życia, stanie zdrowia, dotychczasowych nawykach żywieniowych oraz ewentualnej farmakoterapii, aby ułożyć zalecenia oraz jadłospis najlepiej dostosowane do stanu zdrowia i stylu życia każdego z Pacjentów</w:t>
      </w:r>
      <w:r w:rsidRPr="006370D0">
        <w:rPr>
          <w:rFonts w:ascii="Times New Roman" w:hAnsi="Times New Roman" w:cs="Times New Roman"/>
          <w:sz w:val="24"/>
          <w:szCs w:val="24"/>
        </w:rPr>
        <w:t xml:space="preserve">. </w:t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W ramach pierwszej wizyty ustalany zostaje cel spotkań każdego z Pacjentów z Usługodawcą oraz praca nad motywacją Pacjentów </w:t>
      </w:r>
      <w:r w:rsidR="000C2D0D" w:rsidRPr="006370D0">
        <w:rPr>
          <w:rFonts w:ascii="Times New Roman" w:hAnsi="Times New Roman" w:cs="Times New Roman"/>
          <w:sz w:val="24"/>
          <w:szCs w:val="24"/>
        </w:rPr>
        <w:br/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do dokonania zmian żywieniowych. Przed pierwszą wizytą każdy z Pacjentów powinien zapoznać się z informacjami dostarczonymi przez Usługodawcę </w:t>
      </w:r>
      <w:r w:rsidR="000C2D0D" w:rsidRPr="006370D0">
        <w:rPr>
          <w:rFonts w:ascii="Times New Roman" w:hAnsi="Times New Roman" w:cs="Times New Roman"/>
          <w:sz w:val="24"/>
          <w:szCs w:val="24"/>
        </w:rPr>
        <w:br/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po umówieniu terminu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 albo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 online, niezbędnymi </w:t>
      </w:r>
      <w:r w:rsidR="000C2D0D" w:rsidRPr="006370D0">
        <w:rPr>
          <w:rFonts w:ascii="Times New Roman" w:hAnsi="Times New Roman" w:cs="Times New Roman"/>
          <w:sz w:val="24"/>
          <w:szCs w:val="24"/>
        </w:rPr>
        <w:br/>
      </w:r>
      <w:r w:rsidR="00EE5A5C" w:rsidRPr="006370D0">
        <w:rPr>
          <w:rFonts w:ascii="Times New Roman" w:hAnsi="Times New Roman" w:cs="Times New Roman"/>
          <w:sz w:val="24"/>
          <w:szCs w:val="24"/>
        </w:rPr>
        <w:t>do odpowiedniego przygoto</w:t>
      </w:r>
      <w:r w:rsidR="000C2D0D" w:rsidRPr="006370D0">
        <w:rPr>
          <w:rFonts w:ascii="Times New Roman" w:hAnsi="Times New Roman" w:cs="Times New Roman"/>
          <w:sz w:val="24"/>
          <w:szCs w:val="24"/>
        </w:rPr>
        <w:t xml:space="preserve">wania się do pierwszej wizyty. </w:t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Na pierwszą wizytę należy dostarczyć: </w:t>
      </w:r>
      <w:r w:rsidRPr="006370D0">
        <w:rPr>
          <w:rFonts w:ascii="Times New Roman" w:hAnsi="Times New Roman" w:cs="Times New Roman"/>
          <w:sz w:val="24"/>
          <w:szCs w:val="24"/>
        </w:rPr>
        <w:t xml:space="preserve">wypełniony dzienniczek żywieniowy, aktualne wyniki badań, spis leków i suplementów diety. </w:t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Czas trwania pierwszej wizyty wynosi około 90 minut, przy czym może on podlegać skróceniu w zależności od stanu zdrowia Pacjentów. </w:t>
      </w:r>
      <w:r w:rsidRPr="006370D0">
        <w:rPr>
          <w:rFonts w:ascii="Times New Roman" w:hAnsi="Times New Roman" w:cs="Times New Roman"/>
          <w:sz w:val="24"/>
          <w:szCs w:val="24"/>
        </w:rPr>
        <w:t xml:space="preserve">Na pierwszej wizycie </w:t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dla par </w:t>
      </w:r>
      <w:r w:rsidRPr="006370D0">
        <w:rPr>
          <w:rFonts w:ascii="Times New Roman" w:hAnsi="Times New Roman" w:cs="Times New Roman"/>
          <w:sz w:val="24"/>
          <w:szCs w:val="24"/>
        </w:rPr>
        <w:t>wydawane są tylko ogólne zalecenia żywieniowe dla Pacjentów.</w:t>
      </w:r>
      <w:r w:rsidR="000120D0" w:rsidRPr="006370D0">
        <w:rPr>
          <w:rFonts w:ascii="Times New Roman" w:hAnsi="Times New Roman" w:cs="Times New Roman"/>
          <w:sz w:val="24"/>
          <w:szCs w:val="24"/>
        </w:rPr>
        <w:t xml:space="preserve"> </w:t>
      </w:r>
      <w:r w:rsidRPr="006370D0">
        <w:rPr>
          <w:rFonts w:ascii="Times New Roman" w:hAnsi="Times New Roman" w:cs="Times New Roman"/>
          <w:sz w:val="24"/>
          <w:szCs w:val="24"/>
        </w:rPr>
        <w:t>Szczegółowe zalecenia żywieniowe, indywidualne dla każdego z Pacjentów</w:t>
      </w:r>
      <w:r w:rsidR="00EE5A5C" w:rsidRPr="006370D0">
        <w:rPr>
          <w:rFonts w:ascii="Times New Roman" w:hAnsi="Times New Roman" w:cs="Times New Roman"/>
          <w:sz w:val="24"/>
          <w:szCs w:val="24"/>
        </w:rPr>
        <w:t>,</w:t>
      </w:r>
      <w:r w:rsidRPr="006370D0">
        <w:rPr>
          <w:rFonts w:ascii="Times New Roman" w:hAnsi="Times New Roman" w:cs="Times New Roman"/>
          <w:sz w:val="24"/>
          <w:szCs w:val="24"/>
        </w:rPr>
        <w:t xml:space="preserve"> przesyłane są </w:t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na adres poczty </w:t>
      </w:r>
      <w:r w:rsidR="00EE5A5C" w:rsidRPr="006370D0">
        <w:rPr>
          <w:rFonts w:ascii="Times New Roman" w:hAnsi="Times New Roman" w:cs="Times New Roman"/>
          <w:sz w:val="24"/>
          <w:szCs w:val="24"/>
        </w:rPr>
        <w:lastRenderedPageBreak/>
        <w:t>elektronicznej (email) Pacjentów do siedmiu</w:t>
      </w:r>
      <w:r w:rsidRPr="006370D0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EE5A5C" w:rsidRPr="006370D0">
        <w:rPr>
          <w:rFonts w:ascii="Times New Roman" w:hAnsi="Times New Roman" w:cs="Times New Roman"/>
          <w:sz w:val="24"/>
          <w:szCs w:val="24"/>
        </w:rPr>
        <w:t>. Pacjenci mają również</w:t>
      </w:r>
      <w:r w:rsidRPr="006370D0">
        <w:rPr>
          <w:rFonts w:ascii="Times New Roman" w:hAnsi="Times New Roman" w:cs="Times New Roman"/>
          <w:sz w:val="24"/>
          <w:szCs w:val="24"/>
        </w:rPr>
        <w:t xml:space="preserve"> możliwość odbioru</w:t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 szczegółowych zaleceń dietetycznych w gabinecie</w:t>
      </w:r>
      <w:r w:rsidRPr="006370D0">
        <w:rPr>
          <w:rFonts w:ascii="Times New Roman" w:hAnsi="Times New Roman" w:cs="Times New Roman"/>
          <w:sz w:val="24"/>
          <w:szCs w:val="24"/>
        </w:rPr>
        <w:t xml:space="preserve"> w wersji papierowej</w:t>
      </w:r>
      <w:r w:rsidR="00EE5A5C" w:rsidRPr="006370D0">
        <w:rPr>
          <w:rFonts w:ascii="Times New Roman" w:hAnsi="Times New Roman" w:cs="Times New Roman"/>
          <w:sz w:val="24"/>
          <w:szCs w:val="24"/>
        </w:rPr>
        <w:t>,</w:t>
      </w:r>
      <w:r w:rsidRPr="006370D0">
        <w:rPr>
          <w:rFonts w:ascii="Times New Roman" w:hAnsi="Times New Roman" w:cs="Times New Roman"/>
          <w:sz w:val="24"/>
          <w:szCs w:val="24"/>
        </w:rPr>
        <w:t xml:space="preserve"> po wcześniejszym ustaleniu</w:t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 terminu ich odbioru </w:t>
      </w:r>
      <w:r w:rsidR="000C2D0D" w:rsidRPr="006370D0">
        <w:rPr>
          <w:rFonts w:ascii="Times New Roman" w:hAnsi="Times New Roman" w:cs="Times New Roman"/>
          <w:sz w:val="24"/>
          <w:szCs w:val="24"/>
        </w:rPr>
        <w:br/>
      </w:r>
      <w:r w:rsidR="00EE5A5C" w:rsidRPr="006370D0">
        <w:rPr>
          <w:rFonts w:ascii="Times New Roman" w:hAnsi="Times New Roman" w:cs="Times New Roman"/>
          <w:sz w:val="24"/>
          <w:szCs w:val="24"/>
        </w:rPr>
        <w:t>z Usługodawcą</w:t>
      </w:r>
      <w:r w:rsidRPr="006370D0">
        <w:rPr>
          <w:rFonts w:ascii="Times New Roman" w:hAnsi="Times New Roman" w:cs="Times New Roman"/>
          <w:sz w:val="24"/>
          <w:szCs w:val="24"/>
        </w:rPr>
        <w:t xml:space="preserve">. </w:t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W cenę pierwszej wizyty dla par w formie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EE5A5C" w:rsidRPr="006370D0">
        <w:rPr>
          <w:rFonts w:ascii="Times New Roman" w:hAnsi="Times New Roman" w:cs="Times New Roman"/>
          <w:sz w:val="24"/>
          <w:szCs w:val="24"/>
        </w:rPr>
        <w:t xml:space="preserve"> online nie jest wliczona analiza składu ciała.</w:t>
      </w:r>
    </w:p>
    <w:p w14:paraId="16D959D4" w14:textId="77777777" w:rsidR="00331753" w:rsidRPr="006370D0" w:rsidRDefault="003C5B96" w:rsidP="0033175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D0">
        <w:rPr>
          <w:rFonts w:ascii="Times New Roman" w:hAnsi="Times New Roman" w:cs="Times New Roman"/>
          <w:b/>
          <w:bCs/>
          <w:sz w:val="24"/>
          <w:szCs w:val="24"/>
        </w:rPr>
        <w:t>KONSULTACJA KONTROLNA DLA PAR –</w:t>
      </w:r>
      <w:r w:rsidRPr="006370D0">
        <w:rPr>
          <w:rFonts w:ascii="Times New Roman" w:hAnsi="Times New Roman" w:cs="Times New Roman"/>
          <w:sz w:val="24"/>
          <w:szCs w:val="24"/>
        </w:rPr>
        <w:t xml:space="preserve"> </w:t>
      </w:r>
      <w:r w:rsidR="00D06C17" w:rsidRPr="006370D0">
        <w:rPr>
          <w:rFonts w:ascii="Times New Roman" w:hAnsi="Times New Roman" w:cs="Times New Roman"/>
          <w:sz w:val="24"/>
          <w:szCs w:val="24"/>
        </w:rPr>
        <w:t xml:space="preserve">odbywa się w formie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D06C17" w:rsidRPr="006370D0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D06C17" w:rsidRPr="006370D0">
        <w:rPr>
          <w:rFonts w:ascii="Times New Roman" w:hAnsi="Times New Roman" w:cs="Times New Roman"/>
          <w:sz w:val="24"/>
          <w:szCs w:val="24"/>
        </w:rPr>
        <w:t xml:space="preserve"> online i polega na kontroli zmian zachodzących </w:t>
      </w:r>
      <w:r w:rsidR="006370D0">
        <w:rPr>
          <w:rFonts w:ascii="Times New Roman" w:hAnsi="Times New Roman" w:cs="Times New Roman"/>
          <w:sz w:val="24"/>
          <w:szCs w:val="24"/>
        </w:rPr>
        <w:br/>
      </w:r>
      <w:r w:rsidR="00D06C17" w:rsidRPr="006370D0">
        <w:rPr>
          <w:rFonts w:ascii="Times New Roman" w:hAnsi="Times New Roman" w:cs="Times New Roman"/>
          <w:sz w:val="24"/>
          <w:szCs w:val="24"/>
        </w:rPr>
        <w:t xml:space="preserve">w wyniku dietoterapii prowadzonej przez Usługodawcę. Data pierwszej wizyty kontrolnej oraz ich częstotliwość dobierana jest indywidualnie dla każdego </w:t>
      </w:r>
      <w:r w:rsidR="000C2D0D" w:rsidRPr="006370D0">
        <w:rPr>
          <w:rFonts w:ascii="Times New Roman" w:hAnsi="Times New Roman" w:cs="Times New Roman"/>
          <w:sz w:val="24"/>
          <w:szCs w:val="24"/>
        </w:rPr>
        <w:br/>
      </w:r>
      <w:r w:rsidR="00D06C17" w:rsidRPr="006370D0">
        <w:rPr>
          <w:rFonts w:ascii="Times New Roman" w:hAnsi="Times New Roman" w:cs="Times New Roman"/>
          <w:sz w:val="24"/>
          <w:szCs w:val="24"/>
        </w:rPr>
        <w:t xml:space="preserve">z Pacjentów w zależności od jego potrzeb i stanu zdrowia. Czas trwania </w:t>
      </w:r>
      <w:r w:rsidR="00D06C17" w:rsidRPr="006370D0">
        <w:rPr>
          <w:rFonts w:ascii="Times New Roman" w:hAnsi="Times New Roman" w:cs="Times New Roman"/>
          <w:sz w:val="24"/>
          <w:szCs w:val="24"/>
        </w:rPr>
        <w:br/>
        <w:t xml:space="preserve">wizyty kontrolnej wynosi ok. 60 minut, przy czym może on podlegać skróceniu w zależności od stanu zdrowia każdego z Pacjentów, czy liczby pytań do Usługodawcy. Na podstawie uzyskanych rezultatów Usługodawca może zadecydować o wprowadzeniu ewentualnych modyfikacji do </w:t>
      </w:r>
      <w:r w:rsidR="006370D0" w:rsidRPr="006370D0">
        <w:rPr>
          <w:rFonts w:ascii="Times New Roman" w:hAnsi="Times New Roman" w:cs="Times New Roman"/>
          <w:sz w:val="24"/>
          <w:szCs w:val="24"/>
        </w:rPr>
        <w:t>jadłospisu</w:t>
      </w:r>
      <w:r w:rsidR="00D06C17" w:rsidRPr="006370D0">
        <w:rPr>
          <w:rFonts w:ascii="Times New Roman" w:hAnsi="Times New Roman" w:cs="Times New Roman"/>
          <w:sz w:val="24"/>
          <w:szCs w:val="24"/>
        </w:rPr>
        <w:t>. Celem wizyty kontrolnej jest praca nad motywacją Pacjenta do utrzymania wprowadzonych zmian, celem uskutecznienia dietoterapii. Po wizytach kontrolnych Usługodawca może przekazać Pacjentowi kolejne mater</w:t>
      </w:r>
      <w:r w:rsidR="000C2D0D" w:rsidRPr="006370D0">
        <w:rPr>
          <w:rFonts w:ascii="Times New Roman" w:hAnsi="Times New Roman" w:cs="Times New Roman"/>
          <w:sz w:val="24"/>
          <w:szCs w:val="24"/>
        </w:rPr>
        <w:t xml:space="preserve">iały edukacyjne oraz ćwiczenia </w:t>
      </w:r>
      <w:r w:rsidR="00D06C17" w:rsidRPr="006370D0">
        <w:rPr>
          <w:rFonts w:ascii="Times New Roman" w:hAnsi="Times New Roman" w:cs="Times New Roman"/>
          <w:sz w:val="24"/>
          <w:szCs w:val="24"/>
        </w:rPr>
        <w:t>do przygotowania w domu na termin kolejnej wizyty kontrolnej.</w:t>
      </w:r>
    </w:p>
    <w:p w14:paraId="2B57E09A" w14:textId="77777777" w:rsidR="00531173" w:rsidRPr="000C2D0D" w:rsidRDefault="00D06C17" w:rsidP="00BD0BA5">
      <w:pPr>
        <w:pStyle w:val="Akapitzlist"/>
        <w:numPr>
          <w:ilvl w:val="1"/>
          <w:numId w:val="2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b/>
          <w:bCs/>
          <w:sz w:val="24"/>
          <w:szCs w:val="24"/>
        </w:rPr>
        <w:t xml:space="preserve">JADŁOSPIS </w:t>
      </w:r>
      <w:r w:rsidR="003C5B96" w:rsidRPr="000C2D0D">
        <w:rPr>
          <w:rFonts w:ascii="Times New Roman" w:hAnsi="Times New Roman" w:cs="Times New Roman"/>
          <w:b/>
          <w:bCs/>
          <w:sz w:val="24"/>
          <w:szCs w:val="24"/>
        </w:rPr>
        <w:t>DLA PARY –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 jadłospis opracowany z uwzględnieniem kaloryczności</w:t>
      </w:r>
      <w:r w:rsidRPr="000C2D0D">
        <w:rPr>
          <w:rFonts w:ascii="Times New Roman" w:hAnsi="Times New Roman" w:cs="Times New Roman"/>
          <w:sz w:val="24"/>
          <w:szCs w:val="24"/>
        </w:rPr>
        <w:t>, indywidualnie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 dla każdego z Pacjentów. Posiłki spożywane wspólnie będą dostosowane indywidualnie dla każdego z Pacjentów pod kątem kaloryczności lub alergenów, jednak będą bazować na tym samym przepisie. W razie </w:t>
      </w:r>
      <w:r w:rsidRPr="000C2D0D">
        <w:rPr>
          <w:rFonts w:ascii="Times New Roman" w:hAnsi="Times New Roman" w:cs="Times New Roman"/>
          <w:sz w:val="24"/>
          <w:szCs w:val="24"/>
        </w:rPr>
        <w:t>istotnych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 rozbieżności w diecie,</w:t>
      </w:r>
      <w:r w:rsidRPr="000C2D0D">
        <w:rPr>
          <w:rFonts w:ascii="Times New Roman" w:hAnsi="Times New Roman" w:cs="Times New Roman"/>
          <w:sz w:val="24"/>
          <w:szCs w:val="24"/>
        </w:rPr>
        <w:t xml:space="preserve"> niezbędnym będzie wykupienie przez Pacjentów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 dwóch oddzielnych jadłospisów, układanych indywidualnie </w:t>
      </w:r>
      <w:r w:rsidR="006370D0">
        <w:rPr>
          <w:rFonts w:ascii="Times New Roman" w:hAnsi="Times New Roman" w:cs="Times New Roman"/>
          <w:sz w:val="24"/>
          <w:szCs w:val="24"/>
        </w:rPr>
        <w:br/>
      </w:r>
      <w:r w:rsidR="003C5B96" w:rsidRPr="000C2D0D">
        <w:rPr>
          <w:rFonts w:ascii="Times New Roman" w:hAnsi="Times New Roman" w:cs="Times New Roman"/>
          <w:sz w:val="24"/>
          <w:szCs w:val="24"/>
        </w:rPr>
        <w:t>dla każdego z partnerów.</w:t>
      </w:r>
      <w:r w:rsidR="00BD0BA5" w:rsidRPr="000C2D0D">
        <w:rPr>
          <w:rFonts w:ascii="Times New Roman" w:hAnsi="Times New Roman" w:cs="Times New Roman"/>
          <w:sz w:val="24"/>
          <w:szCs w:val="24"/>
        </w:rPr>
        <w:t xml:space="preserve"> Jadłospis dla pary przygotowywany jest według preferencji przekazanych Usługodawcy przez Pacjentów. Po ułożeniu jadłospisu, Pacjenci nie mają możliwości zmiany produktów niepożądanych </w:t>
      </w:r>
      <w:r w:rsidR="000C2D0D">
        <w:rPr>
          <w:rFonts w:ascii="Times New Roman" w:hAnsi="Times New Roman" w:cs="Times New Roman"/>
          <w:sz w:val="24"/>
          <w:szCs w:val="24"/>
        </w:rPr>
        <w:br/>
      </w:r>
      <w:r w:rsidR="00BD0BA5" w:rsidRPr="000C2D0D">
        <w:rPr>
          <w:rFonts w:ascii="Times New Roman" w:hAnsi="Times New Roman" w:cs="Times New Roman"/>
          <w:sz w:val="24"/>
          <w:szCs w:val="24"/>
        </w:rPr>
        <w:t xml:space="preserve">w ramach jadłospisu w związku z czym powinni oni zgłosić składniki niepożądane w jadłospisie najpóźniej podczas konsultacji z Usługodawcą </w:t>
      </w:r>
      <w:r w:rsidR="006370D0">
        <w:rPr>
          <w:rFonts w:ascii="Times New Roman" w:hAnsi="Times New Roman" w:cs="Times New Roman"/>
          <w:sz w:val="24"/>
          <w:szCs w:val="24"/>
        </w:rPr>
        <w:br/>
      </w:r>
      <w:r w:rsidR="00BD0BA5" w:rsidRPr="000C2D0D">
        <w:rPr>
          <w:rFonts w:ascii="Times New Roman" w:hAnsi="Times New Roman" w:cs="Times New Roman"/>
          <w:sz w:val="24"/>
          <w:szCs w:val="24"/>
        </w:rPr>
        <w:t>lub w kwestionariuszu zdrowotno-żywieniowym.</w:t>
      </w:r>
      <w:r w:rsidR="003C5B96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3C5B96" w:rsidRPr="006370D0">
        <w:rPr>
          <w:rFonts w:ascii="Times New Roman" w:hAnsi="Times New Roman" w:cs="Times New Roman"/>
          <w:sz w:val="24"/>
          <w:szCs w:val="24"/>
        </w:rPr>
        <w:t>Jadłospis można otrzymać</w:t>
      </w:r>
      <w:r w:rsidR="00BD0BA5" w:rsidRPr="006370D0">
        <w:rPr>
          <w:rFonts w:ascii="Times New Roman" w:hAnsi="Times New Roman" w:cs="Times New Roman"/>
          <w:sz w:val="24"/>
          <w:szCs w:val="24"/>
        </w:rPr>
        <w:t xml:space="preserve"> </w:t>
      </w:r>
      <w:r w:rsidR="000C2D0D" w:rsidRPr="006370D0">
        <w:rPr>
          <w:rFonts w:ascii="Times New Roman" w:hAnsi="Times New Roman" w:cs="Times New Roman"/>
          <w:sz w:val="24"/>
          <w:szCs w:val="24"/>
        </w:rPr>
        <w:br/>
      </w:r>
      <w:r w:rsidR="003C5B96" w:rsidRPr="006370D0">
        <w:rPr>
          <w:rFonts w:ascii="Times New Roman" w:hAnsi="Times New Roman" w:cs="Times New Roman"/>
          <w:sz w:val="24"/>
          <w:szCs w:val="24"/>
        </w:rPr>
        <w:t>w formie papierowej (</w:t>
      </w:r>
      <w:r w:rsidRPr="006370D0">
        <w:rPr>
          <w:rFonts w:ascii="Times New Roman" w:hAnsi="Times New Roman" w:cs="Times New Roman"/>
          <w:sz w:val="24"/>
          <w:szCs w:val="24"/>
        </w:rPr>
        <w:t xml:space="preserve">w ramach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Pr="006370D0">
        <w:rPr>
          <w:rFonts w:ascii="Times New Roman" w:hAnsi="Times New Roman" w:cs="Times New Roman"/>
          <w:sz w:val="24"/>
          <w:szCs w:val="24"/>
        </w:rPr>
        <w:t>) i/</w:t>
      </w:r>
      <w:r w:rsidR="003C5B96" w:rsidRPr="006370D0">
        <w:rPr>
          <w:rFonts w:ascii="Times New Roman" w:hAnsi="Times New Roman" w:cs="Times New Roman"/>
          <w:sz w:val="24"/>
          <w:szCs w:val="24"/>
        </w:rPr>
        <w:t>lub w wersji elektronicznej</w:t>
      </w:r>
      <w:r w:rsidR="00BD0BA5" w:rsidRPr="006370D0">
        <w:rPr>
          <w:rFonts w:ascii="Times New Roman" w:hAnsi="Times New Roman" w:cs="Times New Roman"/>
          <w:sz w:val="24"/>
          <w:szCs w:val="24"/>
        </w:rPr>
        <w:t xml:space="preserve"> </w:t>
      </w:r>
      <w:r w:rsidR="000C2D0D" w:rsidRPr="006370D0">
        <w:rPr>
          <w:rFonts w:ascii="Times New Roman" w:hAnsi="Times New Roman" w:cs="Times New Roman"/>
          <w:sz w:val="24"/>
          <w:szCs w:val="24"/>
        </w:rPr>
        <w:br/>
      </w:r>
      <w:r w:rsidR="003C5B96" w:rsidRPr="006370D0">
        <w:rPr>
          <w:rFonts w:ascii="Times New Roman" w:hAnsi="Times New Roman" w:cs="Times New Roman"/>
          <w:sz w:val="24"/>
          <w:szCs w:val="24"/>
        </w:rPr>
        <w:t>(</w:t>
      </w:r>
      <w:r w:rsidRPr="006370D0">
        <w:rPr>
          <w:rFonts w:ascii="Times New Roman" w:hAnsi="Times New Roman" w:cs="Times New Roman"/>
          <w:sz w:val="24"/>
          <w:szCs w:val="24"/>
        </w:rPr>
        <w:t xml:space="preserve">w ramach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Pr="006370D0">
        <w:rPr>
          <w:rFonts w:ascii="Times New Roman" w:hAnsi="Times New Roman" w:cs="Times New Roman"/>
          <w:sz w:val="24"/>
          <w:szCs w:val="24"/>
        </w:rPr>
        <w:t xml:space="preserve"> online</w:t>
      </w:r>
      <w:r w:rsidR="003C5B96" w:rsidRPr="006370D0">
        <w:rPr>
          <w:rFonts w:ascii="Times New Roman" w:hAnsi="Times New Roman" w:cs="Times New Roman"/>
          <w:sz w:val="24"/>
          <w:szCs w:val="24"/>
        </w:rPr>
        <w:t>).</w:t>
      </w:r>
    </w:p>
    <w:p w14:paraId="65502B77" w14:textId="77777777" w:rsidR="00E67695" w:rsidRPr="000C2D0D" w:rsidRDefault="006452C9" w:rsidP="003317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lastRenderedPageBreak/>
        <w:t xml:space="preserve">Niniejszy </w:t>
      </w:r>
      <w:r w:rsidR="00E67695" w:rsidRPr="000C2D0D">
        <w:rPr>
          <w:rFonts w:ascii="Times New Roman" w:hAnsi="Times New Roman" w:cs="Times New Roman"/>
          <w:sz w:val="24"/>
          <w:szCs w:val="24"/>
        </w:rPr>
        <w:t>R</w:t>
      </w:r>
      <w:r w:rsidRPr="000C2D0D">
        <w:rPr>
          <w:rFonts w:ascii="Times New Roman" w:hAnsi="Times New Roman" w:cs="Times New Roman"/>
          <w:sz w:val="24"/>
          <w:szCs w:val="24"/>
        </w:rPr>
        <w:t>egulamin stanowi integralną część umowy do zawarcia której dochodzi poprzez rozpoczęcie korzystania prz</w:t>
      </w:r>
      <w:r w:rsidR="00E67695" w:rsidRPr="000C2D0D">
        <w:rPr>
          <w:rFonts w:ascii="Times New Roman" w:hAnsi="Times New Roman" w:cs="Times New Roman"/>
          <w:sz w:val="24"/>
          <w:szCs w:val="24"/>
        </w:rPr>
        <w:t>ez Pacjenta z usług Usługodawcy. Akceptując przedmiotowy Regulamin Pacjent oświadcza, że:</w:t>
      </w:r>
    </w:p>
    <w:p w14:paraId="4FA064EC" w14:textId="77777777" w:rsidR="00E67695" w:rsidRPr="000C2D0D" w:rsidRDefault="00E67695" w:rsidP="0033175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wyraża zgodę na zawarcie umowy z Usługodawcą której przedmiotem będzie świadczenie na jego rzecz usługi dietetycznej; </w:t>
      </w:r>
    </w:p>
    <w:p w14:paraId="574C92C4" w14:textId="77777777" w:rsidR="00E67695" w:rsidRPr="000C2D0D" w:rsidRDefault="00E67695" w:rsidP="00E6769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udzielił wyczerpujących i odpowiadających prawdzie informacji dotyczących stanu swojego zdrowia;</w:t>
      </w:r>
    </w:p>
    <w:p w14:paraId="2FA74BA9" w14:textId="77777777" w:rsidR="00E67695" w:rsidRPr="000C2D0D" w:rsidRDefault="00E67695" w:rsidP="00E6769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nie będzie dokonywał bez konsultacji z Usługodawcą zmian w ułożonym jadłospisie bądź jadłospisie dla pary;</w:t>
      </w:r>
    </w:p>
    <w:p w14:paraId="400E5FCC" w14:textId="77777777" w:rsidR="00E67695" w:rsidRPr="000C2D0D" w:rsidRDefault="00E67695" w:rsidP="00E6769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nie będzie rozpowszechniał i udostępniał osobom trzecim przygotowanego jadłospisu bądź jadłospisu dla pary, ani innych materiałów otrzymanych od Usługodawcy.</w:t>
      </w:r>
    </w:p>
    <w:p w14:paraId="027DE0F1" w14:textId="77777777" w:rsidR="00232D7A" w:rsidRPr="000C2D0D" w:rsidRDefault="00232D7A" w:rsidP="003317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Usługi świadczone przez Usługodawcę</w:t>
      </w:r>
      <w:r w:rsidR="00841BF2" w:rsidRPr="000C2D0D">
        <w:rPr>
          <w:rFonts w:ascii="Times New Roman" w:hAnsi="Times New Roman" w:cs="Times New Roman"/>
          <w:sz w:val="24"/>
          <w:szCs w:val="24"/>
        </w:rPr>
        <w:t xml:space="preserve"> mają charakter informacyjny, jak również</w:t>
      </w:r>
      <w:r w:rsidRPr="000C2D0D">
        <w:rPr>
          <w:rFonts w:ascii="Times New Roman" w:hAnsi="Times New Roman" w:cs="Times New Roman"/>
          <w:sz w:val="24"/>
          <w:szCs w:val="24"/>
        </w:rPr>
        <w:t xml:space="preserve"> nie stanowią diagnozy </w:t>
      </w:r>
      <w:r w:rsidRPr="000C2D0D">
        <w:rPr>
          <w:rStyle w:val="highlight"/>
          <w:rFonts w:ascii="Times New Roman" w:hAnsi="Times New Roman" w:cs="Times New Roman"/>
          <w:sz w:val="24"/>
          <w:szCs w:val="24"/>
        </w:rPr>
        <w:t>lekarsk</w:t>
      </w:r>
      <w:r w:rsidRPr="000C2D0D">
        <w:rPr>
          <w:rFonts w:ascii="Times New Roman" w:hAnsi="Times New Roman" w:cs="Times New Roman"/>
          <w:sz w:val="24"/>
          <w:szCs w:val="24"/>
        </w:rPr>
        <w:t>iej</w:t>
      </w:r>
      <w:r w:rsidR="00841BF2" w:rsidRPr="000C2D0D">
        <w:rPr>
          <w:rFonts w:ascii="Times New Roman" w:hAnsi="Times New Roman" w:cs="Times New Roman"/>
          <w:sz w:val="24"/>
          <w:szCs w:val="24"/>
        </w:rPr>
        <w:t xml:space="preserve"> i</w:t>
      </w:r>
      <w:r w:rsidRPr="000C2D0D">
        <w:rPr>
          <w:rFonts w:ascii="Times New Roman" w:hAnsi="Times New Roman" w:cs="Times New Roman"/>
          <w:sz w:val="24"/>
          <w:szCs w:val="24"/>
        </w:rPr>
        <w:t xml:space="preserve"> nie mogą zastępować Pacjentowi leczenia lub terapii, realizowanej przez podmiot prowadzący działalność leczniczą.</w:t>
      </w:r>
    </w:p>
    <w:p w14:paraId="322B2A22" w14:textId="77777777" w:rsidR="00EA478D" w:rsidRPr="000C2D0D" w:rsidRDefault="00EA478D" w:rsidP="003317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Materiały udostępnione Pacjentowi przez Usługodawcę, w tym jadłospis </w:t>
      </w:r>
      <w:r w:rsidRPr="000C2D0D">
        <w:rPr>
          <w:rFonts w:ascii="Times New Roman" w:hAnsi="Times New Roman" w:cs="Times New Roman"/>
          <w:sz w:val="24"/>
          <w:szCs w:val="24"/>
        </w:rPr>
        <w:br/>
        <w:t xml:space="preserve">lub jadłospis dla pary mają charakter utworu, stanowią własność Usługodawcy </w:t>
      </w:r>
      <w:r w:rsidRPr="000C2D0D">
        <w:rPr>
          <w:rFonts w:ascii="Times New Roman" w:hAnsi="Times New Roman" w:cs="Times New Roman"/>
          <w:sz w:val="24"/>
          <w:szCs w:val="24"/>
        </w:rPr>
        <w:br/>
        <w:t xml:space="preserve">i są one objęte ochroną wynikającą z ustawy z dnia 4 lutego 1994 r. o prawie autorskim i prawach pokrewnych (Dz.U.2022.2509 </w:t>
      </w:r>
      <w:proofErr w:type="spellStart"/>
      <w:r w:rsidRPr="000C2D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2D0D">
        <w:rPr>
          <w:rFonts w:ascii="Times New Roman" w:hAnsi="Times New Roman" w:cs="Times New Roman"/>
          <w:sz w:val="24"/>
          <w:szCs w:val="24"/>
        </w:rPr>
        <w:t>. z dnia 2022.12.06). Pacjentowi przysługuje wyłącznie uprawnienie do korzystania z materiałów udostępnionych przez Usługodawcę na własny użytek. Pacjent nie może kopiować oraz rozpowszechniać ww. materiałów bez zgody Usługodawcy.</w:t>
      </w:r>
    </w:p>
    <w:p w14:paraId="3CFC371E" w14:textId="77777777" w:rsidR="00AE1639" w:rsidRPr="000C2D0D" w:rsidRDefault="00AE1639" w:rsidP="00AE163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§2</w:t>
      </w:r>
    </w:p>
    <w:p w14:paraId="32DB3F6F" w14:textId="77777777" w:rsidR="00AE1639" w:rsidRPr="000C2D0D" w:rsidRDefault="00AE1639" w:rsidP="00AE16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Zasady kontaktu Pacjenta z Usługodawcą</w:t>
      </w:r>
    </w:p>
    <w:p w14:paraId="201D4E62" w14:textId="77777777" w:rsidR="00AE1639" w:rsidRPr="000C2D0D" w:rsidRDefault="00AE1639" w:rsidP="00AE163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Pacjent dokonuje zapisu na </w:t>
      </w:r>
      <w:r w:rsidR="006370D0">
        <w:rPr>
          <w:rFonts w:ascii="Times New Roman" w:hAnsi="Times New Roman" w:cs="Times New Roman"/>
          <w:sz w:val="24"/>
          <w:szCs w:val="24"/>
        </w:rPr>
        <w:t>konsultację</w:t>
      </w:r>
      <w:r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konsultację</w:t>
      </w:r>
      <w:r w:rsidRPr="000C2D0D">
        <w:rPr>
          <w:rFonts w:ascii="Times New Roman" w:hAnsi="Times New Roman" w:cs="Times New Roman"/>
          <w:sz w:val="24"/>
          <w:szCs w:val="24"/>
        </w:rPr>
        <w:t xml:space="preserve"> online poprzez kontakt </w:t>
      </w:r>
      <w:r w:rsidRPr="000C2D0D">
        <w:rPr>
          <w:rFonts w:ascii="Times New Roman" w:hAnsi="Times New Roman" w:cs="Times New Roman"/>
          <w:sz w:val="24"/>
          <w:szCs w:val="24"/>
        </w:rPr>
        <w:br/>
        <w:t>z Usługodawcą</w:t>
      </w:r>
      <w:r w:rsidR="00602E28" w:rsidRPr="000C2D0D">
        <w:rPr>
          <w:rFonts w:ascii="Times New Roman" w:hAnsi="Times New Roman" w:cs="Times New Roman"/>
          <w:sz w:val="24"/>
          <w:szCs w:val="24"/>
        </w:rPr>
        <w:t>, który w trakcie świadczenia usługi</w:t>
      </w:r>
      <w:r w:rsidRPr="000C2D0D">
        <w:rPr>
          <w:rFonts w:ascii="Times New Roman" w:hAnsi="Times New Roman" w:cs="Times New Roman"/>
          <w:sz w:val="24"/>
          <w:szCs w:val="24"/>
        </w:rPr>
        <w:t xml:space="preserve"> realizowany</w:t>
      </w:r>
      <w:r w:rsidR="00602E28" w:rsidRPr="000C2D0D">
        <w:rPr>
          <w:rFonts w:ascii="Times New Roman" w:hAnsi="Times New Roman" w:cs="Times New Roman"/>
          <w:sz w:val="24"/>
          <w:szCs w:val="24"/>
        </w:rPr>
        <w:t xml:space="preserve"> jest</w:t>
      </w:r>
      <w:r w:rsidR="00227C3E" w:rsidRPr="000C2D0D">
        <w:rPr>
          <w:rFonts w:ascii="Times New Roman" w:hAnsi="Times New Roman" w:cs="Times New Roman"/>
          <w:sz w:val="24"/>
          <w:szCs w:val="24"/>
        </w:rPr>
        <w:t xml:space="preserve"> między Pacjentem a Usługodawcą</w:t>
      </w:r>
      <w:r w:rsidRPr="000C2D0D">
        <w:rPr>
          <w:rFonts w:ascii="Times New Roman" w:hAnsi="Times New Roman" w:cs="Times New Roman"/>
          <w:sz w:val="24"/>
          <w:szCs w:val="24"/>
        </w:rPr>
        <w:t xml:space="preserve"> za pośrednictwem następujących środków komunikacji:</w:t>
      </w:r>
    </w:p>
    <w:p w14:paraId="1F54BCE7" w14:textId="77777777" w:rsidR="00AE1639" w:rsidRPr="000C2D0D" w:rsidRDefault="00602E28" w:rsidP="00AE163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kontaktu telefonicznego poprzez numer telefonu</w:t>
      </w:r>
      <w:r w:rsidR="00AE1639" w:rsidRPr="000C2D0D">
        <w:rPr>
          <w:rFonts w:ascii="Times New Roman" w:hAnsi="Times New Roman" w:cs="Times New Roman"/>
          <w:sz w:val="24"/>
          <w:szCs w:val="24"/>
        </w:rPr>
        <w:t>: 786-136-777;</w:t>
      </w:r>
    </w:p>
    <w:p w14:paraId="10DF9F58" w14:textId="77777777" w:rsidR="00AE1639" w:rsidRPr="000C2D0D" w:rsidRDefault="00602E28" w:rsidP="00AE1639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adresu poczty elektronicznej</w:t>
      </w:r>
      <w:r w:rsidR="00AE1639" w:rsidRPr="000C2D0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E1639" w:rsidRPr="000C2D0D">
          <w:rPr>
            <w:rStyle w:val="Hipercze"/>
            <w:rFonts w:ascii="Times New Roman" w:hAnsi="Times New Roman" w:cs="Times New Roman"/>
            <w:sz w:val="24"/>
            <w:szCs w:val="24"/>
          </w:rPr>
          <w:t>dietetykliniczny.paulina.wojcik@gmail.com</w:t>
        </w:r>
      </w:hyperlink>
      <w:r w:rsidR="005D7E9A">
        <w:rPr>
          <w:rFonts w:ascii="Times New Roman" w:hAnsi="Times New Roman" w:cs="Times New Roman"/>
          <w:sz w:val="24"/>
          <w:szCs w:val="24"/>
        </w:rPr>
        <w:t>;</w:t>
      </w:r>
    </w:p>
    <w:p w14:paraId="6DF0BA00" w14:textId="77777777" w:rsidR="00602E28" w:rsidRPr="000C2D0D" w:rsidRDefault="00AE1639" w:rsidP="00602E2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portalu Facebook: </w:t>
      </w:r>
      <w:hyperlink r:id="rId12" w:history="1">
        <w:r w:rsidRPr="000C2D0D">
          <w:rPr>
            <w:rStyle w:val="Hipercze"/>
            <w:rFonts w:ascii="Times New Roman" w:hAnsi="Times New Roman" w:cs="Times New Roman"/>
            <w:sz w:val="24"/>
            <w:szCs w:val="24"/>
          </w:rPr>
          <w:t>www.facebook.com/dietetykliniczny.paulina.wojcik</w:t>
        </w:r>
      </w:hyperlink>
      <w:r w:rsidR="005D7E9A">
        <w:rPr>
          <w:rFonts w:ascii="Times New Roman" w:hAnsi="Times New Roman" w:cs="Times New Roman"/>
          <w:sz w:val="24"/>
          <w:szCs w:val="24"/>
        </w:rPr>
        <w:t>.</w:t>
      </w:r>
    </w:p>
    <w:p w14:paraId="471C7355" w14:textId="77777777" w:rsidR="00602E28" w:rsidRPr="000C2D0D" w:rsidRDefault="00602E28" w:rsidP="00602E2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Usługodawca zastrzega sobie możliwość podjęcia kontaktu z Pacjentem również </w:t>
      </w:r>
      <w:r w:rsidR="0027697F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>za pośrednictwem aplikacji WhatsApp.</w:t>
      </w:r>
    </w:p>
    <w:p w14:paraId="29815BEC" w14:textId="77777777" w:rsidR="00AE1639" w:rsidRPr="000C2D0D" w:rsidRDefault="00AE1639" w:rsidP="00AE163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lastRenderedPageBreak/>
        <w:t xml:space="preserve">Po zapisaniu się na </w:t>
      </w:r>
      <w:r w:rsidR="006370D0">
        <w:rPr>
          <w:rFonts w:ascii="Times New Roman" w:hAnsi="Times New Roman" w:cs="Times New Roman"/>
          <w:sz w:val="24"/>
          <w:szCs w:val="24"/>
        </w:rPr>
        <w:t>konsultację</w:t>
      </w:r>
      <w:r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konsultację</w:t>
      </w:r>
      <w:r w:rsidRPr="000C2D0D">
        <w:rPr>
          <w:rFonts w:ascii="Times New Roman" w:hAnsi="Times New Roman" w:cs="Times New Roman"/>
          <w:sz w:val="24"/>
          <w:szCs w:val="24"/>
        </w:rPr>
        <w:t xml:space="preserve"> online</w:t>
      </w:r>
      <w:r w:rsidR="0091417E" w:rsidRPr="000C2D0D">
        <w:rPr>
          <w:rFonts w:ascii="Times New Roman" w:hAnsi="Times New Roman" w:cs="Times New Roman"/>
          <w:sz w:val="24"/>
          <w:szCs w:val="24"/>
        </w:rPr>
        <w:t xml:space="preserve"> świadczonej jako pierwsza wizyta lub pierwsza wizyta dla par</w:t>
      </w:r>
      <w:r w:rsidRPr="000C2D0D">
        <w:rPr>
          <w:rFonts w:ascii="Times New Roman" w:hAnsi="Times New Roman" w:cs="Times New Roman"/>
          <w:sz w:val="24"/>
          <w:szCs w:val="24"/>
        </w:rPr>
        <w:t>, Pacjent otrzyma od Usługodawcy poprzez wiadomość email materiały niezbędne do przygotowania się do pierwszej wizyty,</w:t>
      </w:r>
      <w:r w:rsid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6370D0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>tj.: formularz dzienniczka żywieniowego do wypełnienia oraz listę niezbędnych badań do wykonania.</w:t>
      </w:r>
    </w:p>
    <w:p w14:paraId="62B0309E" w14:textId="77777777" w:rsidR="00AE1639" w:rsidRPr="000C2D0D" w:rsidRDefault="0091417E" w:rsidP="00AE163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Usługodawca umożliwia Pacjentowi kontakt za pośrednictwem form kontaktu wskazanych w ust. 1 niniejszego paragrafu, w trakcie świadczenia usługi, w dni robocze w godzinach od 08:00 do godziny 20:00, odpowiadając Pacjentowi możliwie niezwłocznie. Usługodawca nie podejmuje kontaktu z Pacjentem poza ramami czasowymi wskazanymi w zdaniu poprzednim.</w:t>
      </w:r>
    </w:p>
    <w:p w14:paraId="1C460CF8" w14:textId="77777777" w:rsidR="0091417E" w:rsidRPr="000C2D0D" w:rsidRDefault="0091417E" w:rsidP="00AE163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Usługodawca zastrzega sobie uprawnienie do niepodejmowania z Pacjentem kontaktu w dni robocze w godzinach od 08:00 do godziny 20:00 w przypadku wcześniejszego poinformowania Pacjenta o tym fakcie za pośrednictwem form kontaktu wskazanych w ust. 1 niniejszego paragrafu.</w:t>
      </w:r>
    </w:p>
    <w:p w14:paraId="466C4B54" w14:textId="77777777" w:rsidR="00385ED4" w:rsidRPr="000C2D0D" w:rsidRDefault="00385ED4" w:rsidP="00227C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§</w:t>
      </w:r>
      <w:r w:rsidR="00AE1639" w:rsidRPr="000C2D0D">
        <w:rPr>
          <w:rFonts w:ascii="Times New Roman" w:hAnsi="Times New Roman" w:cs="Times New Roman"/>
          <w:b/>
          <w:sz w:val="24"/>
          <w:szCs w:val="24"/>
        </w:rPr>
        <w:t>3</w:t>
      </w:r>
    </w:p>
    <w:p w14:paraId="4392A910" w14:textId="77777777" w:rsidR="00385ED4" w:rsidRPr="000C2D0D" w:rsidRDefault="00385ED4" w:rsidP="00385E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Prawa i obowiązki Pacjenta</w:t>
      </w:r>
    </w:p>
    <w:p w14:paraId="6C6C9297" w14:textId="77777777" w:rsidR="00385ED4" w:rsidRPr="000C2D0D" w:rsidRDefault="00385ED4" w:rsidP="00385ED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Pacjentowi przysługują </w:t>
      </w:r>
      <w:r w:rsidR="00D06C17" w:rsidRPr="000C2D0D">
        <w:rPr>
          <w:rFonts w:ascii="Times New Roman" w:hAnsi="Times New Roman" w:cs="Times New Roman"/>
          <w:sz w:val="24"/>
          <w:szCs w:val="24"/>
        </w:rPr>
        <w:t>uprawnienia</w:t>
      </w:r>
      <w:r w:rsidRPr="000C2D0D">
        <w:rPr>
          <w:rFonts w:ascii="Times New Roman" w:hAnsi="Times New Roman" w:cs="Times New Roman"/>
          <w:sz w:val="24"/>
          <w:szCs w:val="24"/>
        </w:rPr>
        <w:t xml:space="preserve"> do:</w:t>
      </w:r>
    </w:p>
    <w:p w14:paraId="1C40AB83" w14:textId="77777777" w:rsidR="00385ED4" w:rsidRPr="000C2D0D" w:rsidRDefault="004B2987" w:rsidP="001D77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zmiany terminu </w:t>
      </w:r>
      <w:r w:rsidR="006370D0">
        <w:rPr>
          <w:rFonts w:ascii="Times New Roman" w:hAnsi="Times New Roman" w:cs="Times New Roman"/>
          <w:sz w:val="24"/>
          <w:szCs w:val="24"/>
        </w:rPr>
        <w:t xml:space="preserve">konsultacji </w:t>
      </w:r>
      <w:r w:rsidR="00AE1639" w:rsidRPr="000C2D0D">
        <w:rPr>
          <w:rFonts w:ascii="Times New Roman" w:hAnsi="Times New Roman" w:cs="Times New Roman"/>
          <w:sz w:val="24"/>
          <w:szCs w:val="24"/>
        </w:rPr>
        <w:t xml:space="preserve">lub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AE1639" w:rsidRPr="000C2D0D">
        <w:rPr>
          <w:rFonts w:ascii="Times New Roman" w:hAnsi="Times New Roman" w:cs="Times New Roman"/>
          <w:sz w:val="24"/>
          <w:szCs w:val="24"/>
        </w:rPr>
        <w:t xml:space="preserve"> online</w:t>
      </w:r>
      <w:r w:rsidRPr="000C2D0D">
        <w:rPr>
          <w:rFonts w:ascii="Times New Roman" w:hAnsi="Times New Roman" w:cs="Times New Roman"/>
          <w:sz w:val="24"/>
          <w:szCs w:val="24"/>
        </w:rPr>
        <w:t xml:space="preserve"> przed upływem </w:t>
      </w:r>
      <w:r w:rsidR="009C6B8E" w:rsidRPr="000C2D0D">
        <w:rPr>
          <w:rFonts w:ascii="Times New Roman" w:hAnsi="Times New Roman" w:cs="Times New Roman"/>
          <w:sz w:val="24"/>
          <w:szCs w:val="24"/>
        </w:rPr>
        <w:t>dwudziestu czterech</w:t>
      </w:r>
      <w:r w:rsidRPr="000C2D0D">
        <w:rPr>
          <w:rFonts w:ascii="Times New Roman" w:hAnsi="Times New Roman" w:cs="Times New Roman"/>
          <w:sz w:val="24"/>
          <w:szCs w:val="24"/>
        </w:rPr>
        <w:t xml:space="preserve"> godzin od terminu zaplanowanej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294B06"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294B06" w:rsidRPr="000C2D0D">
        <w:rPr>
          <w:rFonts w:ascii="Times New Roman" w:hAnsi="Times New Roman" w:cs="Times New Roman"/>
          <w:sz w:val="24"/>
          <w:szCs w:val="24"/>
        </w:rPr>
        <w:t xml:space="preserve"> online na zasadach opisanych w §</w:t>
      </w:r>
      <w:r w:rsidR="009170A9" w:rsidRPr="000C2D0D">
        <w:rPr>
          <w:rFonts w:ascii="Times New Roman" w:hAnsi="Times New Roman" w:cs="Times New Roman"/>
          <w:sz w:val="24"/>
          <w:szCs w:val="24"/>
        </w:rPr>
        <w:t>7</w:t>
      </w:r>
      <w:r w:rsidR="00294B06" w:rsidRPr="000C2D0D">
        <w:rPr>
          <w:rFonts w:ascii="Times New Roman" w:hAnsi="Times New Roman" w:cs="Times New Roman"/>
          <w:sz w:val="24"/>
          <w:szCs w:val="24"/>
        </w:rPr>
        <w:t xml:space="preserve"> ust. 1</w:t>
      </w:r>
      <w:r w:rsidR="00AE1639" w:rsidRPr="000C2D0D">
        <w:rPr>
          <w:rFonts w:ascii="Times New Roman" w:hAnsi="Times New Roman" w:cs="Times New Roman"/>
          <w:sz w:val="24"/>
          <w:szCs w:val="24"/>
        </w:rPr>
        <w:t xml:space="preserve"> niniejszego Regulaminu</w:t>
      </w:r>
      <w:r w:rsidRPr="000C2D0D">
        <w:rPr>
          <w:rFonts w:ascii="Times New Roman" w:hAnsi="Times New Roman" w:cs="Times New Roman"/>
          <w:sz w:val="24"/>
          <w:szCs w:val="24"/>
        </w:rPr>
        <w:t>;</w:t>
      </w:r>
    </w:p>
    <w:p w14:paraId="78006F6B" w14:textId="77777777" w:rsidR="004B2987" w:rsidRPr="000C2D0D" w:rsidRDefault="004B2987" w:rsidP="00385E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uzyskania odpowiedzi na pytania związane z</w:t>
      </w:r>
      <w:r w:rsidR="009170A9" w:rsidRPr="000C2D0D">
        <w:rPr>
          <w:rFonts w:ascii="Times New Roman" w:hAnsi="Times New Roman" w:cs="Times New Roman"/>
          <w:sz w:val="24"/>
          <w:szCs w:val="24"/>
        </w:rPr>
        <w:t xml:space="preserve"> udzielonymi przez Usługodawcę</w:t>
      </w:r>
      <w:r w:rsidRPr="000C2D0D">
        <w:rPr>
          <w:rFonts w:ascii="Times New Roman" w:hAnsi="Times New Roman" w:cs="Times New Roman"/>
          <w:sz w:val="24"/>
          <w:szCs w:val="24"/>
        </w:rPr>
        <w:t xml:space="preserve"> zaleceniami oraz jadłospisem</w:t>
      </w:r>
      <w:r w:rsidR="00232D7A" w:rsidRPr="000C2D0D">
        <w:rPr>
          <w:rFonts w:ascii="Times New Roman" w:hAnsi="Times New Roman" w:cs="Times New Roman"/>
          <w:sz w:val="24"/>
          <w:szCs w:val="24"/>
        </w:rPr>
        <w:t xml:space="preserve"> lub jadłospisem </w:t>
      </w:r>
      <w:r w:rsidR="009170A9" w:rsidRPr="000C2D0D">
        <w:rPr>
          <w:rFonts w:ascii="Times New Roman" w:hAnsi="Times New Roman" w:cs="Times New Roman"/>
          <w:sz w:val="24"/>
          <w:szCs w:val="24"/>
        </w:rPr>
        <w:t>poprzez wiadomość email;</w:t>
      </w:r>
    </w:p>
    <w:p w14:paraId="43BF49DE" w14:textId="77777777" w:rsidR="004B2987" w:rsidRPr="000C2D0D" w:rsidRDefault="004B2987" w:rsidP="004B298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bezpłatnej, jednorazowej zmiany w otrzymanym jadłospisie</w:t>
      </w:r>
      <w:r w:rsidR="00232D7A" w:rsidRPr="000C2D0D">
        <w:rPr>
          <w:rFonts w:ascii="Times New Roman" w:hAnsi="Times New Roman" w:cs="Times New Roman"/>
          <w:sz w:val="24"/>
          <w:szCs w:val="24"/>
        </w:rPr>
        <w:t xml:space="preserve"> lub jadłospisie dla pary</w:t>
      </w:r>
      <w:r w:rsidRPr="000C2D0D">
        <w:rPr>
          <w:rFonts w:ascii="Times New Roman" w:hAnsi="Times New Roman" w:cs="Times New Roman"/>
          <w:sz w:val="24"/>
          <w:szCs w:val="24"/>
        </w:rPr>
        <w:t xml:space="preserve"> – możliwość ta dotyczy maksymalnie </w:t>
      </w:r>
      <w:r w:rsidR="00D06C17" w:rsidRPr="000C2D0D">
        <w:rPr>
          <w:rFonts w:ascii="Times New Roman" w:hAnsi="Times New Roman" w:cs="Times New Roman"/>
          <w:sz w:val="24"/>
          <w:szCs w:val="24"/>
        </w:rPr>
        <w:t>dwóch</w:t>
      </w:r>
      <w:r w:rsidRPr="000C2D0D">
        <w:rPr>
          <w:rFonts w:ascii="Times New Roman" w:hAnsi="Times New Roman" w:cs="Times New Roman"/>
          <w:sz w:val="24"/>
          <w:szCs w:val="24"/>
        </w:rPr>
        <w:t xml:space="preserve"> potraw w jadłospisie </w:t>
      </w:r>
      <w:r w:rsidR="00D06C17" w:rsidRPr="000C2D0D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 xml:space="preserve">7-dniowym oraz maksymalnie </w:t>
      </w:r>
      <w:r w:rsidR="00D06C17" w:rsidRPr="000C2D0D">
        <w:rPr>
          <w:rFonts w:ascii="Times New Roman" w:hAnsi="Times New Roman" w:cs="Times New Roman"/>
          <w:sz w:val="24"/>
          <w:szCs w:val="24"/>
        </w:rPr>
        <w:t>czterech</w:t>
      </w:r>
      <w:r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D06C17" w:rsidRPr="000C2D0D">
        <w:rPr>
          <w:rFonts w:ascii="Times New Roman" w:hAnsi="Times New Roman" w:cs="Times New Roman"/>
          <w:sz w:val="24"/>
          <w:szCs w:val="24"/>
        </w:rPr>
        <w:t>potraw w jadłospisie 14-dniowym. Dokonanie większej liczby</w:t>
      </w:r>
      <w:r w:rsidRPr="000C2D0D">
        <w:rPr>
          <w:rFonts w:ascii="Times New Roman" w:hAnsi="Times New Roman" w:cs="Times New Roman"/>
          <w:sz w:val="24"/>
          <w:szCs w:val="24"/>
        </w:rPr>
        <w:t xml:space="preserve"> zmian wiąże się z koniecznością uiszczenia</w:t>
      </w:r>
      <w:r w:rsidR="00D06C17" w:rsidRPr="000C2D0D">
        <w:rPr>
          <w:rFonts w:ascii="Times New Roman" w:hAnsi="Times New Roman" w:cs="Times New Roman"/>
          <w:sz w:val="24"/>
          <w:szCs w:val="24"/>
        </w:rPr>
        <w:t xml:space="preserve"> przez Pacjenta</w:t>
      </w:r>
      <w:r w:rsidRPr="000C2D0D">
        <w:rPr>
          <w:rFonts w:ascii="Times New Roman" w:hAnsi="Times New Roman" w:cs="Times New Roman"/>
          <w:sz w:val="24"/>
          <w:szCs w:val="24"/>
        </w:rPr>
        <w:t xml:space="preserve"> dodatkowej opłaty w wysokości 10,00 złotych za każdą zmi</w:t>
      </w:r>
      <w:r w:rsidR="00D06C17" w:rsidRPr="000C2D0D">
        <w:rPr>
          <w:rFonts w:ascii="Times New Roman" w:hAnsi="Times New Roman" w:cs="Times New Roman"/>
          <w:sz w:val="24"/>
          <w:szCs w:val="24"/>
        </w:rPr>
        <w:t>anę ponad wskazane wyżej liczby.</w:t>
      </w:r>
    </w:p>
    <w:p w14:paraId="1C819601" w14:textId="77777777" w:rsidR="004B2987" w:rsidRPr="000C2D0D" w:rsidRDefault="004B2987" w:rsidP="004B298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Pacjent </w:t>
      </w:r>
      <w:r w:rsidR="009F6FF0" w:rsidRPr="000C2D0D">
        <w:rPr>
          <w:rFonts w:ascii="Times New Roman" w:hAnsi="Times New Roman" w:cs="Times New Roman"/>
          <w:sz w:val="24"/>
          <w:szCs w:val="24"/>
        </w:rPr>
        <w:t>zobowiązuje się do</w:t>
      </w:r>
      <w:r w:rsidRPr="000C2D0D">
        <w:rPr>
          <w:rFonts w:ascii="Times New Roman" w:hAnsi="Times New Roman" w:cs="Times New Roman"/>
          <w:sz w:val="24"/>
          <w:szCs w:val="24"/>
        </w:rPr>
        <w:t>:</w:t>
      </w:r>
    </w:p>
    <w:p w14:paraId="32645B5D" w14:textId="77777777" w:rsidR="004B2987" w:rsidRPr="000C2D0D" w:rsidRDefault="004B2987" w:rsidP="001D77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udzielenia rzetelnych informacji na temat stanu swojego zdrowia, w tym chorób przewlekłych, przyjmowanych leków oraz suplementów diety;</w:t>
      </w:r>
    </w:p>
    <w:p w14:paraId="4F11BEB3" w14:textId="77777777" w:rsidR="004B2987" w:rsidRPr="000C2D0D" w:rsidRDefault="004B2987" w:rsidP="004B298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lastRenderedPageBreak/>
        <w:t xml:space="preserve">przygotowania niezbędnych </w:t>
      </w:r>
      <w:r w:rsidR="009170A9" w:rsidRPr="000C2D0D">
        <w:rPr>
          <w:rFonts w:ascii="Times New Roman" w:hAnsi="Times New Roman" w:cs="Times New Roman"/>
          <w:sz w:val="24"/>
          <w:szCs w:val="24"/>
        </w:rPr>
        <w:t xml:space="preserve">materiałów do pierwszej wizyty, </w:t>
      </w:r>
      <w:r w:rsidRPr="000C2D0D">
        <w:rPr>
          <w:rFonts w:ascii="Times New Roman" w:hAnsi="Times New Roman" w:cs="Times New Roman"/>
          <w:sz w:val="24"/>
          <w:szCs w:val="24"/>
        </w:rPr>
        <w:t>w tym wyznaczonych wyników badań, rzetelnego i zgodnego ze stanem faktycznym wypełnienia dzienniczka żywieniowego;</w:t>
      </w:r>
    </w:p>
    <w:p w14:paraId="76CDB08A" w14:textId="77777777" w:rsidR="0037312A" w:rsidRPr="000C2D0D" w:rsidRDefault="0037312A" w:rsidP="004B298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niedokonywania samodzielnych zmian w </w:t>
      </w:r>
      <w:r w:rsidR="00294B06" w:rsidRPr="000C2D0D">
        <w:rPr>
          <w:rFonts w:ascii="Times New Roman" w:hAnsi="Times New Roman" w:cs="Times New Roman"/>
          <w:sz w:val="24"/>
          <w:szCs w:val="24"/>
        </w:rPr>
        <w:t>jadłospisie lub jadłospisie dla pary</w:t>
      </w:r>
      <w:r w:rsidR="009170A9" w:rsidRPr="000C2D0D">
        <w:rPr>
          <w:rFonts w:ascii="Times New Roman" w:hAnsi="Times New Roman" w:cs="Times New Roman"/>
          <w:sz w:val="24"/>
          <w:szCs w:val="24"/>
        </w:rPr>
        <w:t xml:space="preserve"> oraz</w:t>
      </w:r>
      <w:r w:rsidR="00294B06" w:rsidRPr="000C2D0D">
        <w:rPr>
          <w:rFonts w:ascii="Times New Roman" w:hAnsi="Times New Roman" w:cs="Times New Roman"/>
          <w:sz w:val="24"/>
          <w:szCs w:val="24"/>
        </w:rPr>
        <w:t xml:space="preserve"> w innych zaleceniach udzielonych przez Usługodawcę;</w:t>
      </w:r>
    </w:p>
    <w:p w14:paraId="4BFAA454" w14:textId="77777777" w:rsidR="00342085" w:rsidRPr="000C2D0D" w:rsidRDefault="00342085" w:rsidP="004B298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informowania Usługodawcy o wszelkich zmianach swojego stanu zdrowia </w:t>
      </w:r>
      <w:r w:rsidR="009170A9" w:rsidRPr="000C2D0D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 xml:space="preserve">w trakcie świadczenia usług </w:t>
      </w:r>
      <w:r w:rsidR="009170A9" w:rsidRPr="000C2D0D">
        <w:rPr>
          <w:rFonts w:ascii="Times New Roman" w:hAnsi="Times New Roman" w:cs="Times New Roman"/>
          <w:sz w:val="24"/>
          <w:szCs w:val="24"/>
        </w:rPr>
        <w:t>objętych niniejszym Regulaminem</w:t>
      </w:r>
      <w:r w:rsidRPr="000C2D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F10A4" w14:textId="77777777" w:rsidR="004B2987" w:rsidRPr="000C2D0D" w:rsidRDefault="004B2987" w:rsidP="004B29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§</w:t>
      </w:r>
      <w:r w:rsidR="00AE1639" w:rsidRPr="000C2D0D">
        <w:rPr>
          <w:rFonts w:ascii="Times New Roman" w:hAnsi="Times New Roman" w:cs="Times New Roman"/>
          <w:b/>
          <w:sz w:val="24"/>
          <w:szCs w:val="24"/>
        </w:rPr>
        <w:t>4</w:t>
      </w:r>
    </w:p>
    <w:p w14:paraId="4AAE5385" w14:textId="77777777" w:rsidR="004B2987" w:rsidRPr="000C2D0D" w:rsidRDefault="004B2987" w:rsidP="004B29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Prawa i obowiązki Usługodawcy</w:t>
      </w:r>
    </w:p>
    <w:p w14:paraId="1CC6FD65" w14:textId="77777777" w:rsidR="004B2987" w:rsidRPr="000C2D0D" w:rsidRDefault="0037312A" w:rsidP="0037312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Usługodawcy przysługują </w:t>
      </w:r>
      <w:r w:rsidR="0091417E" w:rsidRPr="000C2D0D">
        <w:rPr>
          <w:rFonts w:ascii="Times New Roman" w:hAnsi="Times New Roman" w:cs="Times New Roman"/>
          <w:sz w:val="24"/>
          <w:szCs w:val="24"/>
        </w:rPr>
        <w:t>uprawnienia</w:t>
      </w:r>
      <w:r w:rsidRPr="000C2D0D">
        <w:rPr>
          <w:rFonts w:ascii="Times New Roman" w:hAnsi="Times New Roman" w:cs="Times New Roman"/>
          <w:sz w:val="24"/>
          <w:szCs w:val="24"/>
        </w:rPr>
        <w:t xml:space="preserve"> do:</w:t>
      </w:r>
    </w:p>
    <w:p w14:paraId="18F3CAA2" w14:textId="77777777" w:rsidR="0037312A" w:rsidRPr="000C2D0D" w:rsidRDefault="009D149C" w:rsidP="001D774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odmowy wykonania usługi w przypadku gdy zachowanie Pacjenta wskazuje </w:t>
      </w:r>
      <w:r w:rsidR="0027697F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 xml:space="preserve">na znajdowanie się przez niego pod wpływem alkoholu bądź innych środków odurzających, jak również wtedy gdy zachowanie Pacjenta </w:t>
      </w:r>
      <w:r w:rsidR="009C6B8E" w:rsidRPr="000C2D0D">
        <w:rPr>
          <w:rFonts w:ascii="Times New Roman" w:hAnsi="Times New Roman" w:cs="Times New Roman"/>
          <w:sz w:val="24"/>
          <w:szCs w:val="24"/>
        </w:rPr>
        <w:t>jest wulgarne bądź</w:t>
      </w:r>
      <w:r w:rsidRPr="000C2D0D">
        <w:rPr>
          <w:rFonts w:ascii="Times New Roman" w:hAnsi="Times New Roman" w:cs="Times New Roman"/>
          <w:sz w:val="24"/>
          <w:szCs w:val="24"/>
        </w:rPr>
        <w:t xml:space="preserve"> obraźliwe</w:t>
      </w:r>
      <w:r w:rsidR="009C6B8E" w:rsidRPr="000C2D0D">
        <w:rPr>
          <w:rFonts w:ascii="Times New Roman" w:hAnsi="Times New Roman" w:cs="Times New Roman"/>
          <w:sz w:val="24"/>
          <w:szCs w:val="24"/>
        </w:rPr>
        <w:t xml:space="preserve"> albo gdy zagraża ono zdrowiu bądź </w:t>
      </w:r>
      <w:r w:rsidRPr="000C2D0D">
        <w:rPr>
          <w:rFonts w:ascii="Times New Roman" w:hAnsi="Times New Roman" w:cs="Times New Roman"/>
          <w:sz w:val="24"/>
          <w:szCs w:val="24"/>
        </w:rPr>
        <w:t>życiu Usługodawcy;</w:t>
      </w:r>
      <w:r w:rsidR="0037312A" w:rsidRPr="000C2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17281" w14:textId="77777777" w:rsidR="009D149C" w:rsidRPr="000C2D0D" w:rsidRDefault="009D149C" w:rsidP="009D149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odmowy wykonania usługi w przypadku gdy Pacjent </w:t>
      </w:r>
      <w:r w:rsidR="003162AF" w:rsidRPr="000C2D0D">
        <w:rPr>
          <w:rFonts w:ascii="Times New Roman" w:hAnsi="Times New Roman" w:cs="Times New Roman"/>
          <w:sz w:val="24"/>
          <w:szCs w:val="24"/>
        </w:rPr>
        <w:t xml:space="preserve">dwukrotnie </w:t>
      </w:r>
      <w:r w:rsidRPr="000C2D0D">
        <w:rPr>
          <w:rFonts w:ascii="Times New Roman" w:hAnsi="Times New Roman" w:cs="Times New Roman"/>
          <w:sz w:val="24"/>
          <w:szCs w:val="24"/>
        </w:rPr>
        <w:t xml:space="preserve">odwołał lub zmieniał termin </w:t>
      </w:r>
      <w:r w:rsidR="006370D0">
        <w:rPr>
          <w:rFonts w:ascii="Times New Roman" w:hAnsi="Times New Roman" w:cs="Times New Roman"/>
          <w:sz w:val="24"/>
          <w:szCs w:val="24"/>
        </w:rPr>
        <w:t>konsultacji lub konsultacji online</w:t>
      </w:r>
      <w:r w:rsidRPr="000C2D0D">
        <w:rPr>
          <w:rFonts w:ascii="Times New Roman" w:hAnsi="Times New Roman" w:cs="Times New Roman"/>
          <w:sz w:val="24"/>
          <w:szCs w:val="24"/>
        </w:rPr>
        <w:t xml:space="preserve"> później niż na </w:t>
      </w:r>
      <w:r w:rsidR="003162AF" w:rsidRPr="000C2D0D">
        <w:rPr>
          <w:rFonts w:ascii="Times New Roman" w:hAnsi="Times New Roman" w:cs="Times New Roman"/>
          <w:sz w:val="24"/>
          <w:szCs w:val="24"/>
        </w:rPr>
        <w:t>dwadzieścia cztery</w:t>
      </w:r>
      <w:r w:rsidRPr="000C2D0D">
        <w:rPr>
          <w:rFonts w:ascii="Times New Roman" w:hAnsi="Times New Roman" w:cs="Times New Roman"/>
          <w:sz w:val="24"/>
          <w:szCs w:val="24"/>
        </w:rPr>
        <w:t xml:space="preserve"> godziny przed umówionym</w:t>
      </w:r>
      <w:r w:rsidR="00D46305" w:rsidRPr="000C2D0D">
        <w:rPr>
          <w:rFonts w:ascii="Times New Roman" w:hAnsi="Times New Roman" w:cs="Times New Roman"/>
          <w:sz w:val="24"/>
          <w:szCs w:val="24"/>
        </w:rPr>
        <w:t>, pierwotnym</w:t>
      </w:r>
      <w:r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6370D0">
        <w:rPr>
          <w:rFonts w:ascii="Times New Roman" w:hAnsi="Times New Roman" w:cs="Times New Roman"/>
          <w:sz w:val="24"/>
          <w:szCs w:val="24"/>
        </w:rPr>
        <w:t>terminem</w:t>
      </w:r>
      <w:r w:rsidRPr="000C2D0D">
        <w:rPr>
          <w:rFonts w:ascii="Times New Roman" w:hAnsi="Times New Roman" w:cs="Times New Roman"/>
          <w:sz w:val="24"/>
          <w:szCs w:val="24"/>
        </w:rPr>
        <w:t>;</w:t>
      </w:r>
    </w:p>
    <w:p w14:paraId="4182ADE8" w14:textId="77777777" w:rsidR="009F6FF0" w:rsidRPr="000C2D0D" w:rsidRDefault="009D149C" w:rsidP="009F6FF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odmowy wykonania usługi w przypadku gdy jej wykonanie mogłoby nar</w:t>
      </w:r>
      <w:r w:rsidR="003162AF" w:rsidRPr="000C2D0D">
        <w:rPr>
          <w:rFonts w:ascii="Times New Roman" w:hAnsi="Times New Roman" w:cs="Times New Roman"/>
          <w:sz w:val="24"/>
          <w:szCs w:val="24"/>
        </w:rPr>
        <w:t>ażać zdrowie lub życie Pacjenta;</w:t>
      </w:r>
    </w:p>
    <w:p w14:paraId="4D567E76" w14:textId="77777777" w:rsidR="003162AF" w:rsidRPr="000C2D0D" w:rsidRDefault="003162AF" w:rsidP="009F6FF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odmowy wykonania usługi w przypadku gdy zachodzi uzasadnione podejrzenie, </w:t>
      </w:r>
      <w:r w:rsidR="0027697F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>iż Pacjent nie ma ukończonych osiemnastu lat i nie posiada zgody rodzica lub opiekuna prawnego na korzystanie z usług świadczonych przez Usługodawcę.</w:t>
      </w:r>
    </w:p>
    <w:p w14:paraId="0A3E6543" w14:textId="77777777" w:rsidR="009F6FF0" w:rsidRPr="000C2D0D" w:rsidRDefault="009F6FF0" w:rsidP="009F6FF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Usługodawca zobowiązuje się do:</w:t>
      </w:r>
    </w:p>
    <w:p w14:paraId="16BF8080" w14:textId="77777777" w:rsidR="00C24E65" w:rsidRPr="000C2D0D" w:rsidRDefault="00C24E65" w:rsidP="007F43B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ułożenia indywidualnych zaleceń oraz indywidualnego jadłospisu z należytą starannością oraz </w:t>
      </w:r>
      <w:r w:rsidR="009F6FF0" w:rsidRPr="000C2D0D">
        <w:rPr>
          <w:rFonts w:ascii="Times New Roman" w:hAnsi="Times New Roman" w:cs="Times New Roman"/>
          <w:sz w:val="24"/>
          <w:szCs w:val="24"/>
        </w:rPr>
        <w:t xml:space="preserve">aktualnym </w:t>
      </w:r>
      <w:r w:rsidRPr="000C2D0D">
        <w:rPr>
          <w:rFonts w:ascii="Times New Roman" w:hAnsi="Times New Roman" w:cs="Times New Roman"/>
          <w:sz w:val="24"/>
          <w:szCs w:val="24"/>
        </w:rPr>
        <w:t>stanem wiedzy</w:t>
      </w:r>
      <w:r w:rsidR="009F6FF0" w:rsidRPr="000C2D0D">
        <w:rPr>
          <w:rFonts w:ascii="Times New Roman" w:hAnsi="Times New Roman" w:cs="Times New Roman"/>
          <w:sz w:val="24"/>
          <w:szCs w:val="24"/>
        </w:rPr>
        <w:t xml:space="preserve"> medycznej w terminie </w:t>
      </w:r>
      <w:r w:rsidR="003162AF" w:rsidRPr="000C2D0D">
        <w:rPr>
          <w:rFonts w:ascii="Times New Roman" w:hAnsi="Times New Roman" w:cs="Times New Roman"/>
          <w:sz w:val="24"/>
          <w:szCs w:val="24"/>
        </w:rPr>
        <w:t>siedmiu</w:t>
      </w:r>
      <w:r w:rsidR="009F6FF0" w:rsidRPr="000C2D0D">
        <w:rPr>
          <w:rFonts w:ascii="Times New Roman" w:hAnsi="Times New Roman" w:cs="Times New Roman"/>
          <w:sz w:val="24"/>
          <w:szCs w:val="24"/>
        </w:rPr>
        <w:t xml:space="preserve"> dni roboczych liczonych</w:t>
      </w:r>
      <w:r w:rsidR="00602E28" w:rsidRPr="000C2D0D">
        <w:rPr>
          <w:rFonts w:ascii="Times New Roman" w:hAnsi="Times New Roman" w:cs="Times New Roman"/>
          <w:sz w:val="24"/>
          <w:szCs w:val="24"/>
        </w:rPr>
        <w:t xml:space="preserve"> w przypadku współpracy stacjonarnej</w:t>
      </w:r>
      <w:r w:rsidR="009F6FF0" w:rsidRPr="000C2D0D">
        <w:rPr>
          <w:rFonts w:ascii="Times New Roman" w:hAnsi="Times New Roman" w:cs="Times New Roman"/>
          <w:sz w:val="24"/>
          <w:szCs w:val="24"/>
        </w:rPr>
        <w:t xml:space="preserve"> od </w:t>
      </w:r>
      <w:r w:rsidR="00602E28" w:rsidRPr="000C2D0D">
        <w:rPr>
          <w:rFonts w:ascii="Times New Roman" w:hAnsi="Times New Roman" w:cs="Times New Roman"/>
          <w:sz w:val="24"/>
          <w:szCs w:val="24"/>
        </w:rPr>
        <w:t>dnia przeprowadzenia wywiadu żywieniowego, zaś w przypadku współpracy zdalnej, od dnia wysłania przez Pacjenta w formie skanu lub zdjęć wypełnionego kwestionariusza wywiadu żywieniowego. W</w:t>
      </w:r>
      <w:r w:rsidR="009F6FF0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C73A51" w:rsidRPr="000C2D0D">
        <w:rPr>
          <w:rFonts w:ascii="Times New Roman" w:hAnsi="Times New Roman" w:cs="Times New Roman"/>
          <w:sz w:val="24"/>
          <w:szCs w:val="24"/>
        </w:rPr>
        <w:t>wyjątkowych okolicznościach</w:t>
      </w:r>
      <w:r w:rsidR="00602E28" w:rsidRPr="000C2D0D">
        <w:rPr>
          <w:rFonts w:ascii="Times New Roman" w:hAnsi="Times New Roman" w:cs="Times New Roman"/>
          <w:sz w:val="24"/>
          <w:szCs w:val="24"/>
        </w:rPr>
        <w:t>,</w:t>
      </w:r>
      <w:r w:rsidR="00C73A51" w:rsidRPr="000C2D0D">
        <w:rPr>
          <w:rFonts w:ascii="Times New Roman" w:hAnsi="Times New Roman" w:cs="Times New Roman"/>
          <w:sz w:val="24"/>
          <w:szCs w:val="24"/>
        </w:rPr>
        <w:t xml:space="preserve"> okres ten może ulec wydłużeniu na dalszy czas oznaczony, po uprzednim poinformowaniu o tym fakcie Pacjenta</w:t>
      </w:r>
      <w:r w:rsidR="006452C9" w:rsidRPr="000C2D0D">
        <w:rPr>
          <w:rFonts w:ascii="Times New Roman" w:hAnsi="Times New Roman" w:cs="Times New Roman"/>
          <w:sz w:val="24"/>
          <w:szCs w:val="24"/>
        </w:rPr>
        <w:t>, przed upływem pierwotnego terminu</w:t>
      </w:r>
      <w:r w:rsidR="00227C3E" w:rsidRPr="000C2D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17B14" w14:textId="77777777" w:rsidR="00227C3E" w:rsidRPr="000C2D0D" w:rsidRDefault="00227C3E" w:rsidP="00227C3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dokonania zakomunikowanej przez Pacjenta woli zmiany o której mowa w §3 ust. 1 pkt 3 niniejszego Regulaminu w terminie siedmiu dni roboczych od dnia </w:t>
      </w:r>
      <w:r w:rsidRPr="000C2D0D">
        <w:rPr>
          <w:rFonts w:ascii="Times New Roman" w:hAnsi="Times New Roman" w:cs="Times New Roman"/>
          <w:sz w:val="24"/>
          <w:szCs w:val="24"/>
        </w:rPr>
        <w:lastRenderedPageBreak/>
        <w:t xml:space="preserve">wyrażenia stosownego żądania przez Pacjenta. W wyjątkowych okolicznościach, okres ten może ulec wydłużeniu na dalszy czas oznaczony, po uprzednim poinformowaniu o tym fakcie Pacjenta, przed upływem pierwotnego terminu. </w:t>
      </w:r>
    </w:p>
    <w:p w14:paraId="72CB7A2A" w14:textId="77777777" w:rsidR="00C73A51" w:rsidRPr="000C2D0D" w:rsidRDefault="00C73A51" w:rsidP="007F43B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zachowania tajemnicy oraz nieprzekazywania informacji dotyczących wykonywanych usług </w:t>
      </w:r>
      <w:r w:rsidR="00E67695" w:rsidRPr="000C2D0D">
        <w:rPr>
          <w:rFonts w:ascii="Times New Roman" w:hAnsi="Times New Roman" w:cs="Times New Roman"/>
          <w:sz w:val="24"/>
          <w:szCs w:val="24"/>
        </w:rPr>
        <w:t>osobom trzecim, a</w:t>
      </w:r>
      <w:r w:rsidRPr="000C2D0D">
        <w:rPr>
          <w:rFonts w:ascii="Times New Roman" w:hAnsi="Times New Roman" w:cs="Times New Roman"/>
          <w:sz w:val="24"/>
          <w:szCs w:val="24"/>
        </w:rPr>
        <w:t xml:space="preserve"> obowiązek ten nie </w:t>
      </w:r>
      <w:r w:rsidR="00E67695" w:rsidRPr="000C2D0D">
        <w:rPr>
          <w:rFonts w:ascii="Times New Roman" w:hAnsi="Times New Roman" w:cs="Times New Roman"/>
          <w:sz w:val="24"/>
          <w:szCs w:val="24"/>
        </w:rPr>
        <w:t>podlega ograniczeniom czasowym</w:t>
      </w:r>
      <w:r w:rsidR="000251B8" w:rsidRPr="000C2D0D">
        <w:rPr>
          <w:rFonts w:ascii="Times New Roman" w:hAnsi="Times New Roman" w:cs="Times New Roman"/>
          <w:sz w:val="24"/>
          <w:szCs w:val="24"/>
        </w:rPr>
        <w:t>;</w:t>
      </w:r>
    </w:p>
    <w:p w14:paraId="031A9D8A" w14:textId="77777777" w:rsidR="000251B8" w:rsidRPr="000C2D0D" w:rsidRDefault="000251B8" w:rsidP="007F43B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świadczenia usług z należytą starannością, zgodnie z aktualnym stanem wiedzy.</w:t>
      </w:r>
    </w:p>
    <w:p w14:paraId="2F1A6969" w14:textId="77777777" w:rsidR="0070246E" w:rsidRPr="000C2D0D" w:rsidRDefault="0070246E" w:rsidP="007024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§</w:t>
      </w:r>
      <w:r w:rsidR="00AE1639" w:rsidRPr="000C2D0D">
        <w:rPr>
          <w:rFonts w:ascii="Times New Roman" w:hAnsi="Times New Roman" w:cs="Times New Roman"/>
          <w:b/>
          <w:sz w:val="24"/>
          <w:szCs w:val="24"/>
        </w:rPr>
        <w:t>5</w:t>
      </w:r>
      <w:r w:rsidRPr="000C2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4AB66B" w14:textId="77777777" w:rsidR="0070246E" w:rsidRPr="000C2D0D" w:rsidRDefault="0070246E" w:rsidP="007024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Odpowiedzialność Usługodawcy</w:t>
      </w:r>
    </w:p>
    <w:p w14:paraId="0444E61D" w14:textId="77777777" w:rsidR="000251B8" w:rsidRPr="000C2D0D" w:rsidRDefault="00342085" w:rsidP="0034208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Umowa o świadczenie usług dietetycznych ma charakter umowy starannego działania w związku z powyższym, Usługodawca nie odpowiada za </w:t>
      </w:r>
      <w:r w:rsidR="000251B8" w:rsidRPr="000C2D0D">
        <w:rPr>
          <w:rFonts w:ascii="Times New Roman" w:hAnsi="Times New Roman" w:cs="Times New Roman"/>
          <w:sz w:val="24"/>
          <w:szCs w:val="24"/>
        </w:rPr>
        <w:t>nieuzyskanie</w:t>
      </w:r>
      <w:r w:rsidR="00841BF2" w:rsidRPr="000C2D0D">
        <w:rPr>
          <w:rFonts w:ascii="Times New Roman" w:hAnsi="Times New Roman" w:cs="Times New Roman"/>
          <w:sz w:val="24"/>
          <w:szCs w:val="24"/>
        </w:rPr>
        <w:t xml:space="preserve"> przez Pacjenta</w:t>
      </w:r>
      <w:r w:rsidR="000251B8" w:rsidRPr="000C2D0D">
        <w:rPr>
          <w:rFonts w:ascii="Times New Roman" w:hAnsi="Times New Roman" w:cs="Times New Roman"/>
          <w:sz w:val="24"/>
          <w:szCs w:val="24"/>
        </w:rPr>
        <w:t xml:space="preserve"> oczekiwanych efektów usług </w:t>
      </w:r>
      <w:r w:rsidR="00841BF2" w:rsidRPr="000C2D0D">
        <w:rPr>
          <w:rFonts w:ascii="Times New Roman" w:hAnsi="Times New Roman" w:cs="Times New Roman"/>
          <w:sz w:val="24"/>
          <w:szCs w:val="24"/>
        </w:rPr>
        <w:t>świadczonych przez Usługodawcę</w:t>
      </w:r>
      <w:r w:rsidR="000251B8" w:rsidRPr="000C2D0D">
        <w:rPr>
          <w:rFonts w:ascii="Times New Roman" w:hAnsi="Times New Roman" w:cs="Times New Roman"/>
          <w:sz w:val="24"/>
          <w:szCs w:val="24"/>
        </w:rPr>
        <w:t>.</w:t>
      </w:r>
    </w:p>
    <w:p w14:paraId="623CA5B3" w14:textId="77777777" w:rsidR="0070246E" w:rsidRPr="000C2D0D" w:rsidRDefault="000251B8" w:rsidP="0034208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Usługodawca nie ponosi odpowiedzialności za skutki samodzielnej modyfikacji</w:t>
      </w:r>
      <w:r w:rsidR="003162AF" w:rsidRPr="000C2D0D">
        <w:rPr>
          <w:rFonts w:ascii="Times New Roman" w:hAnsi="Times New Roman" w:cs="Times New Roman"/>
          <w:sz w:val="24"/>
          <w:szCs w:val="24"/>
        </w:rPr>
        <w:t xml:space="preserve"> przez Pacjenta</w:t>
      </w:r>
      <w:r w:rsidRPr="000C2D0D">
        <w:rPr>
          <w:rFonts w:ascii="Times New Roman" w:hAnsi="Times New Roman" w:cs="Times New Roman"/>
          <w:sz w:val="24"/>
          <w:szCs w:val="24"/>
        </w:rPr>
        <w:t xml:space="preserve"> jadłospisu </w:t>
      </w:r>
      <w:r w:rsidR="00294B06" w:rsidRPr="000C2D0D">
        <w:rPr>
          <w:rFonts w:ascii="Times New Roman" w:hAnsi="Times New Roman" w:cs="Times New Roman"/>
          <w:sz w:val="24"/>
          <w:szCs w:val="24"/>
        </w:rPr>
        <w:t>lub</w:t>
      </w:r>
      <w:r w:rsidRPr="000C2D0D">
        <w:rPr>
          <w:rFonts w:ascii="Times New Roman" w:hAnsi="Times New Roman" w:cs="Times New Roman"/>
          <w:sz w:val="24"/>
          <w:szCs w:val="24"/>
        </w:rPr>
        <w:t xml:space="preserve"> jadłospisu dla pary, jak również innych zaleceń udzielanych Pacjentowi przez Usługodawcę</w:t>
      </w:r>
      <w:r w:rsidR="003162AF" w:rsidRPr="000C2D0D">
        <w:rPr>
          <w:rFonts w:ascii="Times New Roman" w:hAnsi="Times New Roman" w:cs="Times New Roman"/>
          <w:sz w:val="24"/>
          <w:szCs w:val="24"/>
        </w:rPr>
        <w:t>.</w:t>
      </w:r>
    </w:p>
    <w:p w14:paraId="4BADA296" w14:textId="77777777" w:rsidR="00C73A51" w:rsidRPr="000C2D0D" w:rsidRDefault="00C73A51" w:rsidP="00C73A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§</w:t>
      </w:r>
      <w:r w:rsidR="0074425F" w:rsidRPr="000C2D0D">
        <w:rPr>
          <w:rFonts w:ascii="Times New Roman" w:hAnsi="Times New Roman" w:cs="Times New Roman"/>
          <w:b/>
          <w:sz w:val="24"/>
          <w:szCs w:val="24"/>
        </w:rPr>
        <w:t>6</w:t>
      </w:r>
    </w:p>
    <w:p w14:paraId="5F43372C" w14:textId="77777777" w:rsidR="00C73A51" w:rsidRPr="000C2D0D" w:rsidRDefault="006452C9" w:rsidP="00C73A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Zasady płatności</w:t>
      </w:r>
    </w:p>
    <w:p w14:paraId="30A8754B" w14:textId="77777777" w:rsidR="00775C05" w:rsidRPr="000C2D0D" w:rsidRDefault="00C73A51" w:rsidP="00775C05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Pacjentowi nie przysługuje zwrot </w:t>
      </w:r>
      <w:r w:rsidR="00841BF2" w:rsidRPr="000C2D0D">
        <w:rPr>
          <w:rFonts w:ascii="Times New Roman" w:hAnsi="Times New Roman" w:cs="Times New Roman"/>
          <w:sz w:val="24"/>
          <w:szCs w:val="24"/>
        </w:rPr>
        <w:t>płatności uiszczonej</w:t>
      </w:r>
      <w:r w:rsidRPr="000C2D0D">
        <w:rPr>
          <w:rFonts w:ascii="Times New Roman" w:hAnsi="Times New Roman" w:cs="Times New Roman"/>
          <w:sz w:val="24"/>
          <w:szCs w:val="24"/>
        </w:rPr>
        <w:t xml:space="preserve"> tytułem zakupionej usługi</w:t>
      </w:r>
      <w:r w:rsidR="00CF43F3" w:rsidRPr="000C2D0D">
        <w:rPr>
          <w:rFonts w:ascii="Times New Roman" w:hAnsi="Times New Roman" w:cs="Times New Roman"/>
          <w:sz w:val="24"/>
          <w:szCs w:val="24"/>
        </w:rPr>
        <w:t>.</w:t>
      </w:r>
    </w:p>
    <w:p w14:paraId="49A87DB6" w14:textId="77777777" w:rsidR="00775C05" w:rsidRPr="000C2D0D" w:rsidRDefault="00CF43F3" w:rsidP="00775C05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Dopuszczalnymi formami </w:t>
      </w:r>
      <w:r w:rsidR="00841BF2" w:rsidRPr="000C2D0D">
        <w:rPr>
          <w:rFonts w:ascii="Times New Roman" w:hAnsi="Times New Roman" w:cs="Times New Roman"/>
          <w:sz w:val="24"/>
          <w:szCs w:val="24"/>
        </w:rPr>
        <w:t>płatności</w:t>
      </w:r>
      <w:r w:rsidRPr="000C2D0D">
        <w:rPr>
          <w:rFonts w:ascii="Times New Roman" w:hAnsi="Times New Roman" w:cs="Times New Roman"/>
          <w:sz w:val="24"/>
          <w:szCs w:val="24"/>
        </w:rPr>
        <w:t xml:space="preserve"> za usługi świadczone przez Usługodawcę są</w:t>
      </w:r>
      <w:r w:rsidR="00775C05" w:rsidRPr="000C2D0D">
        <w:rPr>
          <w:rFonts w:ascii="Times New Roman" w:hAnsi="Times New Roman" w:cs="Times New Roman"/>
          <w:sz w:val="24"/>
          <w:szCs w:val="24"/>
        </w:rPr>
        <w:t>:</w:t>
      </w:r>
    </w:p>
    <w:p w14:paraId="5FEB832F" w14:textId="77777777" w:rsidR="00775C05" w:rsidRPr="000C2D0D" w:rsidRDefault="00775C05" w:rsidP="001D774C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gotówka;</w:t>
      </w:r>
    </w:p>
    <w:p w14:paraId="69149AA2" w14:textId="77777777" w:rsidR="00775C05" w:rsidRPr="000C2D0D" w:rsidRDefault="00CF43F3" w:rsidP="00775C0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płatność kartą</w:t>
      </w:r>
      <w:r w:rsidR="00775C05" w:rsidRPr="000C2D0D">
        <w:rPr>
          <w:rFonts w:ascii="Times New Roman" w:hAnsi="Times New Roman" w:cs="Times New Roman"/>
          <w:sz w:val="24"/>
          <w:szCs w:val="24"/>
        </w:rPr>
        <w:t>;</w:t>
      </w:r>
    </w:p>
    <w:p w14:paraId="567D1CA8" w14:textId="77777777" w:rsidR="00217416" w:rsidRPr="000C2D0D" w:rsidRDefault="00217416" w:rsidP="00775C0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voucher;</w:t>
      </w:r>
    </w:p>
    <w:p w14:paraId="18C130C6" w14:textId="77777777" w:rsidR="00775C05" w:rsidRPr="000C2D0D" w:rsidRDefault="00775C05" w:rsidP="00775C0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przelew bankowy</w:t>
      </w:r>
      <w:r w:rsidR="00CF43F3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 xml:space="preserve">zgodnie z następującymi danymi: </w:t>
      </w:r>
    </w:p>
    <w:p w14:paraId="4678EA4E" w14:textId="77777777" w:rsidR="001D774C" w:rsidRPr="000C2D0D" w:rsidRDefault="00775C05" w:rsidP="001D774C">
      <w:pPr>
        <w:pStyle w:val="Akapitzlist"/>
        <w:numPr>
          <w:ilvl w:val="1"/>
          <w:numId w:val="2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adresat: Dietetyk Kliniczny Paulina Wójcik; </w:t>
      </w:r>
    </w:p>
    <w:p w14:paraId="27C18C07" w14:textId="77777777" w:rsidR="001D774C" w:rsidRPr="000C2D0D" w:rsidRDefault="00775C05" w:rsidP="001D774C">
      <w:pPr>
        <w:pStyle w:val="Akapitzlist"/>
        <w:numPr>
          <w:ilvl w:val="1"/>
          <w:numId w:val="2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 numer rachunku bankowego: 15 1050 1315 1000 0092 8886 3732;</w:t>
      </w:r>
    </w:p>
    <w:p w14:paraId="4725AC47" w14:textId="77777777" w:rsidR="00775C05" w:rsidRPr="000C2D0D" w:rsidRDefault="00775C05" w:rsidP="001D774C">
      <w:pPr>
        <w:pStyle w:val="Akapitzlist"/>
        <w:numPr>
          <w:ilvl w:val="1"/>
          <w:numId w:val="23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 tytuł przelewu: imię i nazwisko Pacjenta oraz nazwa świadczonej usługi.</w:t>
      </w:r>
    </w:p>
    <w:p w14:paraId="0B4F016E" w14:textId="77777777" w:rsidR="00775C05" w:rsidRPr="000C2D0D" w:rsidRDefault="00CF43F3" w:rsidP="00CF43F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W </w:t>
      </w:r>
      <w:r w:rsidR="009007EB" w:rsidRPr="000C2D0D">
        <w:rPr>
          <w:rFonts w:ascii="Times New Roman" w:hAnsi="Times New Roman" w:cs="Times New Roman"/>
          <w:sz w:val="24"/>
          <w:szCs w:val="24"/>
        </w:rPr>
        <w:t>przypadku wyboru</w:t>
      </w:r>
      <w:r w:rsidRPr="000C2D0D">
        <w:rPr>
          <w:rFonts w:ascii="Times New Roman" w:hAnsi="Times New Roman" w:cs="Times New Roman"/>
          <w:sz w:val="24"/>
          <w:szCs w:val="24"/>
        </w:rPr>
        <w:t xml:space="preserve"> przez Pacjenta płatności </w:t>
      </w:r>
      <w:r w:rsidR="000010A7" w:rsidRPr="000C2D0D">
        <w:rPr>
          <w:rFonts w:ascii="Times New Roman" w:hAnsi="Times New Roman" w:cs="Times New Roman"/>
          <w:sz w:val="24"/>
          <w:szCs w:val="24"/>
        </w:rPr>
        <w:t>w formie</w:t>
      </w:r>
      <w:r w:rsidRPr="000C2D0D">
        <w:rPr>
          <w:rFonts w:ascii="Times New Roman" w:hAnsi="Times New Roman" w:cs="Times New Roman"/>
          <w:sz w:val="24"/>
          <w:szCs w:val="24"/>
        </w:rPr>
        <w:t xml:space="preserve"> gotówki bądź płatności kartą, opłata uiszczana jest w dniu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74425F"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74425F" w:rsidRPr="000C2D0D">
        <w:rPr>
          <w:rFonts w:ascii="Times New Roman" w:hAnsi="Times New Roman" w:cs="Times New Roman"/>
          <w:sz w:val="24"/>
          <w:szCs w:val="24"/>
        </w:rPr>
        <w:t xml:space="preserve"> online</w:t>
      </w:r>
      <w:r w:rsidRPr="000C2D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F68012" w14:textId="77777777" w:rsidR="009007EB" w:rsidRPr="000C2D0D" w:rsidRDefault="009007EB" w:rsidP="00CF43F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W przypadku wyboru przez Pacjenta płatności w formie vouchera, jeżeli wartość wybranej usługi jest niższa od wartości vouchera, różnica nie podlega zwrotowi</w:t>
      </w:r>
      <w:r w:rsidR="00AE1639" w:rsidRPr="000C2D0D">
        <w:rPr>
          <w:rFonts w:ascii="Times New Roman" w:hAnsi="Times New Roman" w:cs="Times New Roman"/>
          <w:sz w:val="24"/>
          <w:szCs w:val="24"/>
        </w:rPr>
        <w:t>.</w:t>
      </w:r>
      <w:r w:rsidRPr="000C2D0D">
        <w:rPr>
          <w:rFonts w:ascii="Times New Roman" w:hAnsi="Times New Roman" w:cs="Times New Roman"/>
          <w:sz w:val="24"/>
          <w:szCs w:val="24"/>
        </w:rPr>
        <w:t xml:space="preserve"> Jeżeli </w:t>
      </w:r>
      <w:r w:rsidRPr="000C2D0D">
        <w:rPr>
          <w:rFonts w:ascii="Times New Roman" w:hAnsi="Times New Roman" w:cs="Times New Roman"/>
          <w:sz w:val="24"/>
          <w:szCs w:val="24"/>
        </w:rPr>
        <w:lastRenderedPageBreak/>
        <w:t>wartość usługi przewyższa wartość vouchera, Pacjent zobowiązany jest dopłacić różnicę poprzez inną formę płatności wskazaną w ust. 2 niniejszego paragrafu.</w:t>
      </w:r>
    </w:p>
    <w:p w14:paraId="3B9C2BB3" w14:textId="77777777" w:rsidR="00775C05" w:rsidRPr="000C2D0D" w:rsidRDefault="00CF43F3" w:rsidP="00A9775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W przypadku wyboru</w:t>
      </w:r>
      <w:r w:rsidR="009007EB" w:rsidRPr="000C2D0D">
        <w:rPr>
          <w:rFonts w:ascii="Times New Roman" w:hAnsi="Times New Roman" w:cs="Times New Roman"/>
          <w:sz w:val="24"/>
          <w:szCs w:val="24"/>
        </w:rPr>
        <w:t xml:space="preserve"> przez Pacjenta</w:t>
      </w:r>
      <w:r w:rsidRPr="000C2D0D">
        <w:rPr>
          <w:rFonts w:ascii="Times New Roman" w:hAnsi="Times New Roman" w:cs="Times New Roman"/>
          <w:sz w:val="24"/>
          <w:szCs w:val="24"/>
        </w:rPr>
        <w:t xml:space="preserve"> płatności </w:t>
      </w:r>
      <w:r w:rsidR="000010A7" w:rsidRPr="000C2D0D">
        <w:rPr>
          <w:rFonts w:ascii="Times New Roman" w:hAnsi="Times New Roman" w:cs="Times New Roman"/>
          <w:sz w:val="24"/>
          <w:szCs w:val="24"/>
        </w:rPr>
        <w:t>w formie</w:t>
      </w:r>
      <w:r w:rsidRPr="000C2D0D">
        <w:rPr>
          <w:rFonts w:ascii="Times New Roman" w:hAnsi="Times New Roman" w:cs="Times New Roman"/>
          <w:sz w:val="24"/>
          <w:szCs w:val="24"/>
        </w:rPr>
        <w:t xml:space="preserve"> prze</w:t>
      </w:r>
      <w:r w:rsidR="00775C05" w:rsidRPr="000C2D0D">
        <w:rPr>
          <w:rFonts w:ascii="Times New Roman" w:hAnsi="Times New Roman" w:cs="Times New Roman"/>
          <w:sz w:val="24"/>
          <w:szCs w:val="24"/>
        </w:rPr>
        <w:t xml:space="preserve">lewu na rachunek bankowy, płatność dokonywana jest przed rozpoczęciem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232D7A" w:rsidRPr="000C2D0D">
        <w:rPr>
          <w:rFonts w:ascii="Times New Roman" w:hAnsi="Times New Roman" w:cs="Times New Roman"/>
          <w:sz w:val="24"/>
          <w:szCs w:val="24"/>
        </w:rPr>
        <w:t xml:space="preserve"> i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232D7A" w:rsidRPr="000C2D0D">
        <w:rPr>
          <w:rFonts w:ascii="Times New Roman" w:hAnsi="Times New Roman" w:cs="Times New Roman"/>
          <w:sz w:val="24"/>
          <w:szCs w:val="24"/>
        </w:rPr>
        <w:t xml:space="preserve"> online</w:t>
      </w:r>
      <w:r w:rsidR="00775C05" w:rsidRPr="000C2D0D">
        <w:rPr>
          <w:rFonts w:ascii="Times New Roman" w:hAnsi="Times New Roman" w:cs="Times New Roman"/>
          <w:sz w:val="24"/>
          <w:szCs w:val="24"/>
        </w:rPr>
        <w:t xml:space="preserve">. </w:t>
      </w:r>
      <w:r w:rsidR="00A97758" w:rsidRPr="000C2D0D">
        <w:rPr>
          <w:rFonts w:ascii="Times New Roman" w:hAnsi="Times New Roman" w:cs="Times New Roman"/>
          <w:sz w:val="24"/>
          <w:szCs w:val="24"/>
        </w:rPr>
        <w:t>W razie wyboru tej metody płatności, świadczenie usługi uzależnione</w:t>
      </w:r>
      <w:r w:rsidR="00775C05" w:rsidRPr="000C2D0D">
        <w:rPr>
          <w:rFonts w:ascii="Times New Roman" w:hAnsi="Times New Roman" w:cs="Times New Roman"/>
          <w:sz w:val="24"/>
          <w:szCs w:val="24"/>
        </w:rPr>
        <w:t xml:space="preserve"> jest od uprzedniego zaksięgowania opłaty na rachunku bankowym Usługodawcy.</w:t>
      </w:r>
    </w:p>
    <w:p w14:paraId="714540ED" w14:textId="77777777" w:rsidR="0070246E" w:rsidRPr="000C2D0D" w:rsidRDefault="0070246E" w:rsidP="00A9775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Usługodawca może uzależnić świadczenie usługi od</w:t>
      </w:r>
      <w:r w:rsidR="00342085" w:rsidRPr="000C2D0D">
        <w:rPr>
          <w:rFonts w:ascii="Times New Roman" w:hAnsi="Times New Roman" w:cs="Times New Roman"/>
          <w:sz w:val="24"/>
          <w:szCs w:val="24"/>
        </w:rPr>
        <w:t xml:space="preserve"> uprzedniego</w:t>
      </w:r>
      <w:r w:rsidRPr="000C2D0D">
        <w:rPr>
          <w:rFonts w:ascii="Times New Roman" w:hAnsi="Times New Roman" w:cs="Times New Roman"/>
          <w:sz w:val="24"/>
          <w:szCs w:val="24"/>
        </w:rPr>
        <w:t xml:space="preserve"> uiszczenia </w:t>
      </w:r>
      <w:r w:rsidR="00342085" w:rsidRPr="000C2D0D">
        <w:rPr>
          <w:rFonts w:ascii="Times New Roman" w:hAnsi="Times New Roman" w:cs="Times New Roman"/>
          <w:sz w:val="24"/>
          <w:szCs w:val="24"/>
        </w:rPr>
        <w:t>płatności</w:t>
      </w:r>
      <w:r w:rsidRPr="000C2D0D">
        <w:rPr>
          <w:rFonts w:ascii="Times New Roman" w:hAnsi="Times New Roman" w:cs="Times New Roman"/>
          <w:sz w:val="24"/>
          <w:szCs w:val="24"/>
        </w:rPr>
        <w:t xml:space="preserve"> na rachunek bankowy wskazany w </w:t>
      </w:r>
      <w:r w:rsidR="0074425F" w:rsidRPr="000C2D0D">
        <w:rPr>
          <w:rFonts w:ascii="Times New Roman" w:hAnsi="Times New Roman" w:cs="Times New Roman"/>
          <w:sz w:val="24"/>
          <w:szCs w:val="24"/>
        </w:rPr>
        <w:t>ust</w:t>
      </w:r>
      <w:r w:rsidRPr="000C2D0D">
        <w:rPr>
          <w:rFonts w:ascii="Times New Roman" w:hAnsi="Times New Roman" w:cs="Times New Roman"/>
          <w:sz w:val="24"/>
          <w:szCs w:val="24"/>
        </w:rPr>
        <w:t>. 2</w:t>
      </w:r>
      <w:r w:rsidR="0074425F" w:rsidRPr="000C2D0D">
        <w:rPr>
          <w:rFonts w:ascii="Times New Roman" w:hAnsi="Times New Roman" w:cs="Times New Roman"/>
          <w:sz w:val="24"/>
          <w:szCs w:val="24"/>
        </w:rPr>
        <w:t xml:space="preserve"> pkt. </w:t>
      </w:r>
      <w:r w:rsidR="00217416" w:rsidRPr="000C2D0D">
        <w:rPr>
          <w:rFonts w:ascii="Times New Roman" w:hAnsi="Times New Roman" w:cs="Times New Roman"/>
          <w:sz w:val="24"/>
          <w:szCs w:val="24"/>
        </w:rPr>
        <w:t>4</w:t>
      </w:r>
      <w:r w:rsidR="0074425F" w:rsidRPr="000C2D0D">
        <w:rPr>
          <w:rFonts w:ascii="Times New Roman" w:hAnsi="Times New Roman" w:cs="Times New Roman"/>
          <w:sz w:val="24"/>
          <w:szCs w:val="24"/>
        </w:rPr>
        <w:t xml:space="preserve"> niniejszego paragrafu</w:t>
      </w:r>
      <w:r w:rsidR="00342085" w:rsidRPr="000C2D0D">
        <w:rPr>
          <w:rFonts w:ascii="Times New Roman" w:hAnsi="Times New Roman" w:cs="Times New Roman"/>
          <w:sz w:val="24"/>
          <w:szCs w:val="24"/>
        </w:rPr>
        <w:t xml:space="preserve"> oraz zaksięgowania tej opłaty na rachunku bankowym Usługodawcy</w:t>
      </w:r>
      <w:r w:rsidRPr="000C2D0D">
        <w:rPr>
          <w:rFonts w:ascii="Times New Roman" w:hAnsi="Times New Roman" w:cs="Times New Roman"/>
          <w:sz w:val="24"/>
          <w:szCs w:val="24"/>
        </w:rPr>
        <w:t>.</w:t>
      </w:r>
    </w:p>
    <w:p w14:paraId="08D8A835" w14:textId="77777777" w:rsidR="00775C05" w:rsidRPr="000C2D0D" w:rsidRDefault="003162AF" w:rsidP="00775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§</w:t>
      </w:r>
      <w:r w:rsidR="0074425F" w:rsidRPr="000C2D0D">
        <w:rPr>
          <w:rFonts w:ascii="Times New Roman" w:hAnsi="Times New Roman" w:cs="Times New Roman"/>
          <w:b/>
          <w:sz w:val="24"/>
          <w:szCs w:val="24"/>
        </w:rPr>
        <w:t>7</w:t>
      </w:r>
    </w:p>
    <w:p w14:paraId="7AB9A023" w14:textId="77777777" w:rsidR="00775C05" w:rsidRPr="000C2D0D" w:rsidRDefault="00775C05" w:rsidP="00775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 xml:space="preserve">Zmiana terminu </w:t>
      </w:r>
      <w:r w:rsidR="006370D0">
        <w:rPr>
          <w:rFonts w:ascii="Times New Roman" w:hAnsi="Times New Roman" w:cs="Times New Roman"/>
          <w:b/>
          <w:sz w:val="24"/>
          <w:szCs w:val="24"/>
        </w:rPr>
        <w:t>konsultacji</w:t>
      </w:r>
      <w:r w:rsidR="00232D7A" w:rsidRPr="000C2D0D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6370D0">
        <w:rPr>
          <w:rFonts w:ascii="Times New Roman" w:hAnsi="Times New Roman" w:cs="Times New Roman"/>
          <w:b/>
          <w:sz w:val="24"/>
          <w:szCs w:val="24"/>
        </w:rPr>
        <w:t>konsultacji</w:t>
      </w:r>
      <w:r w:rsidR="00232D7A" w:rsidRPr="000C2D0D">
        <w:rPr>
          <w:rFonts w:ascii="Times New Roman" w:hAnsi="Times New Roman" w:cs="Times New Roman"/>
          <w:b/>
          <w:sz w:val="24"/>
          <w:szCs w:val="24"/>
        </w:rPr>
        <w:t xml:space="preserve"> online</w:t>
      </w:r>
      <w:r w:rsidR="000F609D" w:rsidRPr="000C2D0D">
        <w:rPr>
          <w:rFonts w:ascii="Times New Roman" w:hAnsi="Times New Roman" w:cs="Times New Roman"/>
          <w:b/>
          <w:sz w:val="24"/>
          <w:szCs w:val="24"/>
        </w:rPr>
        <w:t xml:space="preserve">, skutki spóźnienia oraz nieobecności </w:t>
      </w:r>
      <w:r w:rsidR="000F609D" w:rsidRPr="000C2D0D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="006370D0">
        <w:rPr>
          <w:rFonts w:ascii="Times New Roman" w:hAnsi="Times New Roman" w:cs="Times New Roman"/>
          <w:b/>
          <w:sz w:val="24"/>
          <w:szCs w:val="24"/>
        </w:rPr>
        <w:t>konsultacji</w:t>
      </w:r>
      <w:r w:rsidR="000F609D" w:rsidRPr="000C2D0D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6370D0">
        <w:rPr>
          <w:rFonts w:ascii="Times New Roman" w:hAnsi="Times New Roman" w:cs="Times New Roman"/>
          <w:b/>
          <w:sz w:val="24"/>
          <w:szCs w:val="24"/>
        </w:rPr>
        <w:t>konsultacji</w:t>
      </w:r>
      <w:r w:rsidR="000F609D" w:rsidRPr="000C2D0D">
        <w:rPr>
          <w:rFonts w:ascii="Times New Roman" w:hAnsi="Times New Roman" w:cs="Times New Roman"/>
          <w:b/>
          <w:sz w:val="24"/>
          <w:szCs w:val="24"/>
        </w:rPr>
        <w:t xml:space="preserve"> online</w:t>
      </w:r>
    </w:p>
    <w:p w14:paraId="3E416955" w14:textId="77777777" w:rsidR="009C6B8E" w:rsidRPr="000C2D0D" w:rsidRDefault="000F609D" w:rsidP="000F609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Pacjentowi </w:t>
      </w:r>
      <w:r w:rsidR="009C6B8E" w:rsidRPr="000C2D0D">
        <w:rPr>
          <w:rFonts w:ascii="Times New Roman" w:hAnsi="Times New Roman" w:cs="Times New Roman"/>
          <w:sz w:val="24"/>
          <w:szCs w:val="24"/>
        </w:rPr>
        <w:t xml:space="preserve">przysługuje </w:t>
      </w:r>
      <w:r w:rsidRPr="000C2D0D">
        <w:rPr>
          <w:rFonts w:ascii="Times New Roman" w:hAnsi="Times New Roman" w:cs="Times New Roman"/>
          <w:sz w:val="24"/>
          <w:szCs w:val="24"/>
        </w:rPr>
        <w:t>uprawnienie do</w:t>
      </w:r>
      <w:r w:rsidR="009C6B8E" w:rsidRPr="000C2D0D">
        <w:rPr>
          <w:rFonts w:ascii="Times New Roman" w:hAnsi="Times New Roman" w:cs="Times New Roman"/>
          <w:sz w:val="24"/>
          <w:szCs w:val="24"/>
        </w:rPr>
        <w:t xml:space="preserve"> zmiany terminu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9C6B8E" w:rsidRPr="000C2D0D">
        <w:rPr>
          <w:rFonts w:ascii="Times New Roman" w:hAnsi="Times New Roman" w:cs="Times New Roman"/>
          <w:sz w:val="24"/>
          <w:szCs w:val="24"/>
        </w:rPr>
        <w:t xml:space="preserve"> jak i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="009C6B8E" w:rsidRPr="000C2D0D">
        <w:rPr>
          <w:rFonts w:ascii="Times New Roman" w:hAnsi="Times New Roman" w:cs="Times New Roman"/>
          <w:sz w:val="24"/>
          <w:szCs w:val="24"/>
        </w:rPr>
        <w:t xml:space="preserve"> online jeżeli zmiana została zakomunikowana </w:t>
      </w:r>
      <w:r w:rsidR="009170A9" w:rsidRPr="000C2D0D">
        <w:rPr>
          <w:rFonts w:ascii="Times New Roman" w:hAnsi="Times New Roman" w:cs="Times New Roman"/>
          <w:sz w:val="24"/>
          <w:szCs w:val="24"/>
        </w:rPr>
        <w:t xml:space="preserve">poprzez środek komunikacji wskazany </w:t>
      </w:r>
      <w:r w:rsidR="009170A9" w:rsidRPr="000C2D0D">
        <w:rPr>
          <w:rFonts w:ascii="Times New Roman" w:hAnsi="Times New Roman" w:cs="Times New Roman"/>
          <w:sz w:val="24"/>
          <w:szCs w:val="24"/>
        </w:rPr>
        <w:br/>
        <w:t xml:space="preserve">w §2 ust. 1 niniejszego Regulaminu. </w:t>
      </w:r>
      <w:r w:rsidR="009C6B8E" w:rsidRPr="000C2D0D">
        <w:rPr>
          <w:rFonts w:ascii="Times New Roman" w:hAnsi="Times New Roman" w:cs="Times New Roman"/>
          <w:sz w:val="24"/>
          <w:szCs w:val="24"/>
        </w:rPr>
        <w:t xml:space="preserve">Zmiana terminu nie może zostać dokonana </w:t>
      </w:r>
      <w:r w:rsidR="009170A9" w:rsidRPr="000C2D0D">
        <w:rPr>
          <w:rFonts w:ascii="Times New Roman" w:hAnsi="Times New Roman" w:cs="Times New Roman"/>
          <w:sz w:val="24"/>
          <w:szCs w:val="24"/>
        </w:rPr>
        <w:br/>
      </w:r>
      <w:r w:rsidR="009C6B8E" w:rsidRPr="000C2D0D">
        <w:rPr>
          <w:rFonts w:ascii="Times New Roman" w:hAnsi="Times New Roman" w:cs="Times New Roman"/>
          <w:sz w:val="24"/>
          <w:szCs w:val="24"/>
        </w:rPr>
        <w:t xml:space="preserve">w okresie krótszym niż dwadzieścia cztery godziny przed zaplanowaną </w:t>
      </w:r>
      <w:r w:rsidR="006370D0">
        <w:rPr>
          <w:rFonts w:ascii="Times New Roman" w:hAnsi="Times New Roman" w:cs="Times New Roman"/>
          <w:sz w:val="24"/>
          <w:szCs w:val="24"/>
        </w:rPr>
        <w:t>konsultacją</w:t>
      </w:r>
      <w:r w:rsidR="009C6B8E"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konsultacją</w:t>
      </w:r>
      <w:r w:rsidR="009C6B8E" w:rsidRPr="000C2D0D">
        <w:rPr>
          <w:rFonts w:ascii="Times New Roman" w:hAnsi="Times New Roman" w:cs="Times New Roman"/>
          <w:sz w:val="24"/>
          <w:szCs w:val="24"/>
        </w:rPr>
        <w:t xml:space="preserve"> online</w:t>
      </w:r>
      <w:r w:rsidRPr="000C2D0D">
        <w:rPr>
          <w:rFonts w:ascii="Times New Roman" w:hAnsi="Times New Roman" w:cs="Times New Roman"/>
          <w:sz w:val="24"/>
          <w:szCs w:val="24"/>
        </w:rPr>
        <w:t>.</w:t>
      </w:r>
      <w:r w:rsidR="009170A9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 xml:space="preserve">W wyjątkowych sytuacjach, Usługodawca może wyrazić zgodę na zmianę terminu </w:t>
      </w:r>
      <w:r w:rsidR="0027697F">
        <w:rPr>
          <w:rFonts w:ascii="Times New Roman" w:hAnsi="Times New Roman" w:cs="Times New Roman"/>
          <w:sz w:val="24"/>
          <w:szCs w:val="24"/>
        </w:rPr>
        <w:t>konsultacji</w:t>
      </w:r>
      <w:r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27697F">
        <w:rPr>
          <w:rFonts w:ascii="Times New Roman" w:hAnsi="Times New Roman" w:cs="Times New Roman"/>
          <w:sz w:val="24"/>
          <w:szCs w:val="24"/>
        </w:rPr>
        <w:t>konsultacji</w:t>
      </w:r>
      <w:r w:rsidRPr="000C2D0D">
        <w:rPr>
          <w:rFonts w:ascii="Times New Roman" w:hAnsi="Times New Roman" w:cs="Times New Roman"/>
          <w:sz w:val="24"/>
          <w:szCs w:val="24"/>
        </w:rPr>
        <w:t xml:space="preserve"> online, zakomunikowaną w okresie krótszym niż dwadzieścia cztery godziny przed zaplanowaną </w:t>
      </w:r>
      <w:r w:rsidR="006370D0">
        <w:rPr>
          <w:rFonts w:ascii="Times New Roman" w:hAnsi="Times New Roman" w:cs="Times New Roman"/>
          <w:sz w:val="24"/>
          <w:szCs w:val="24"/>
        </w:rPr>
        <w:t>konsultacją</w:t>
      </w:r>
      <w:r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konsultacją</w:t>
      </w:r>
      <w:r w:rsidRPr="000C2D0D">
        <w:rPr>
          <w:rFonts w:ascii="Times New Roman" w:hAnsi="Times New Roman" w:cs="Times New Roman"/>
          <w:sz w:val="24"/>
          <w:szCs w:val="24"/>
        </w:rPr>
        <w:t xml:space="preserve"> online.</w:t>
      </w:r>
    </w:p>
    <w:p w14:paraId="6E72BD37" w14:textId="77777777" w:rsidR="000F609D" w:rsidRPr="000C2D0D" w:rsidRDefault="000F609D" w:rsidP="000F609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Usługodawcy przysługuje uprawnienie do zmiany terminu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Pr="000C2D0D">
        <w:rPr>
          <w:rFonts w:ascii="Times New Roman" w:hAnsi="Times New Roman" w:cs="Times New Roman"/>
          <w:sz w:val="24"/>
          <w:szCs w:val="24"/>
        </w:rPr>
        <w:t xml:space="preserve"> jak i </w:t>
      </w:r>
      <w:r w:rsidR="006370D0">
        <w:rPr>
          <w:rFonts w:ascii="Times New Roman" w:hAnsi="Times New Roman" w:cs="Times New Roman"/>
          <w:sz w:val="24"/>
          <w:szCs w:val="24"/>
        </w:rPr>
        <w:t xml:space="preserve">konsultacji </w:t>
      </w:r>
      <w:r w:rsidRPr="000C2D0D">
        <w:rPr>
          <w:rFonts w:ascii="Times New Roman" w:hAnsi="Times New Roman" w:cs="Times New Roman"/>
          <w:sz w:val="24"/>
          <w:szCs w:val="24"/>
        </w:rPr>
        <w:t xml:space="preserve">online jeżeli zmiana została zakomunikowana </w:t>
      </w:r>
      <w:r w:rsidR="009170A9" w:rsidRPr="000C2D0D">
        <w:rPr>
          <w:rFonts w:ascii="Times New Roman" w:hAnsi="Times New Roman" w:cs="Times New Roman"/>
          <w:sz w:val="24"/>
          <w:szCs w:val="24"/>
        </w:rPr>
        <w:t>poprzez środek komunikacji wskazany w §2 ust. 1 niniejszego Regulaminu</w:t>
      </w:r>
      <w:r w:rsidR="00294B06" w:rsidRPr="000C2D0D">
        <w:rPr>
          <w:rFonts w:ascii="Times New Roman" w:hAnsi="Times New Roman" w:cs="Times New Roman"/>
          <w:sz w:val="24"/>
          <w:szCs w:val="24"/>
        </w:rPr>
        <w:t>,</w:t>
      </w:r>
      <w:r w:rsidRPr="000C2D0D">
        <w:rPr>
          <w:rFonts w:ascii="Times New Roman" w:hAnsi="Times New Roman" w:cs="Times New Roman"/>
          <w:sz w:val="24"/>
          <w:szCs w:val="24"/>
        </w:rPr>
        <w:t xml:space="preserve"> nie później niż na dwadzieścia cztery godziny przed umówionym terminem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Pr="000C2D0D">
        <w:rPr>
          <w:rFonts w:ascii="Times New Roman" w:hAnsi="Times New Roman" w:cs="Times New Roman"/>
          <w:sz w:val="24"/>
          <w:szCs w:val="24"/>
        </w:rPr>
        <w:t xml:space="preserve"> online.</w:t>
      </w:r>
      <w:r w:rsidR="006370D0">
        <w:rPr>
          <w:rFonts w:ascii="Times New Roman" w:hAnsi="Times New Roman" w:cs="Times New Roman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 xml:space="preserve">W przypadku dokonania przez Usługodawcę zmiany terminu w okresie krótszym niż dwadzieścia cztery godziny przed zaplanowaną </w:t>
      </w:r>
      <w:r w:rsidR="006370D0">
        <w:rPr>
          <w:rFonts w:ascii="Times New Roman" w:hAnsi="Times New Roman" w:cs="Times New Roman"/>
          <w:sz w:val="24"/>
          <w:szCs w:val="24"/>
        </w:rPr>
        <w:t>konsultacją</w:t>
      </w:r>
      <w:r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konsultacją</w:t>
      </w:r>
      <w:r w:rsidRPr="000C2D0D">
        <w:rPr>
          <w:rFonts w:ascii="Times New Roman" w:hAnsi="Times New Roman" w:cs="Times New Roman"/>
          <w:sz w:val="24"/>
          <w:szCs w:val="24"/>
        </w:rPr>
        <w:t xml:space="preserve"> online, </w:t>
      </w:r>
      <w:r w:rsidR="00841BF2" w:rsidRPr="006370D0">
        <w:rPr>
          <w:rFonts w:ascii="Times New Roman" w:hAnsi="Times New Roman" w:cs="Times New Roman"/>
          <w:sz w:val="24"/>
          <w:szCs w:val="24"/>
        </w:rPr>
        <w:t xml:space="preserve">Usługodawca przyzna Pacjentowi przyznany jednorazowy rabat na następną </w:t>
      </w:r>
      <w:r w:rsidR="006370D0">
        <w:rPr>
          <w:rFonts w:ascii="Times New Roman" w:hAnsi="Times New Roman" w:cs="Times New Roman"/>
          <w:sz w:val="24"/>
          <w:szCs w:val="24"/>
        </w:rPr>
        <w:t>konsultację</w:t>
      </w:r>
      <w:r w:rsidR="00841BF2" w:rsidRPr="006370D0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konsultację</w:t>
      </w:r>
      <w:r w:rsidR="00841BF2" w:rsidRPr="006370D0">
        <w:rPr>
          <w:rFonts w:ascii="Times New Roman" w:hAnsi="Times New Roman" w:cs="Times New Roman"/>
          <w:sz w:val="24"/>
          <w:szCs w:val="24"/>
        </w:rPr>
        <w:t xml:space="preserve"> online w wysokości </w:t>
      </w:r>
      <w:r w:rsidR="006370D0" w:rsidRPr="006370D0">
        <w:rPr>
          <w:rFonts w:ascii="Times New Roman" w:hAnsi="Times New Roman" w:cs="Times New Roman"/>
          <w:sz w:val="24"/>
          <w:szCs w:val="24"/>
        </w:rPr>
        <w:t xml:space="preserve">20% </w:t>
      </w:r>
      <w:r w:rsidR="00841BF2" w:rsidRPr="006370D0">
        <w:rPr>
          <w:rFonts w:ascii="Times New Roman" w:hAnsi="Times New Roman" w:cs="Times New Roman"/>
          <w:sz w:val="24"/>
          <w:szCs w:val="24"/>
        </w:rPr>
        <w:t>od ceny danej usługi wskazanej</w:t>
      </w:r>
      <w:r w:rsidR="006370D0" w:rsidRPr="006370D0">
        <w:rPr>
          <w:rFonts w:ascii="Times New Roman" w:hAnsi="Times New Roman" w:cs="Times New Roman"/>
          <w:sz w:val="24"/>
          <w:szCs w:val="24"/>
        </w:rPr>
        <w:t xml:space="preserve"> </w:t>
      </w:r>
      <w:r w:rsidR="00841BF2" w:rsidRPr="006370D0">
        <w:rPr>
          <w:rFonts w:ascii="Times New Roman" w:hAnsi="Times New Roman" w:cs="Times New Roman"/>
          <w:sz w:val="24"/>
          <w:szCs w:val="24"/>
        </w:rPr>
        <w:t>w cenniku.</w:t>
      </w:r>
    </w:p>
    <w:p w14:paraId="42D1D0EE" w14:textId="77777777" w:rsidR="00C24E65" w:rsidRPr="000C2D0D" w:rsidRDefault="000F609D" w:rsidP="007F43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W przypadku niestawiennictwa Pacjenta na umówionej </w:t>
      </w:r>
      <w:r w:rsidR="0027697F">
        <w:rPr>
          <w:rFonts w:ascii="Times New Roman" w:hAnsi="Times New Roman" w:cs="Times New Roman"/>
          <w:sz w:val="24"/>
          <w:szCs w:val="24"/>
        </w:rPr>
        <w:t>konsultacji</w:t>
      </w:r>
      <w:r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27697F">
        <w:rPr>
          <w:rFonts w:ascii="Times New Roman" w:hAnsi="Times New Roman" w:cs="Times New Roman"/>
          <w:sz w:val="24"/>
          <w:szCs w:val="24"/>
        </w:rPr>
        <w:t xml:space="preserve">konsultacji </w:t>
      </w:r>
      <w:r w:rsidRPr="000C2D0D">
        <w:rPr>
          <w:rFonts w:ascii="Times New Roman" w:hAnsi="Times New Roman" w:cs="Times New Roman"/>
          <w:sz w:val="24"/>
          <w:szCs w:val="24"/>
        </w:rPr>
        <w:t xml:space="preserve">online, </w:t>
      </w:r>
      <w:r w:rsidR="006370D0">
        <w:rPr>
          <w:rFonts w:ascii="Times New Roman" w:hAnsi="Times New Roman" w:cs="Times New Roman"/>
          <w:sz w:val="24"/>
          <w:szCs w:val="24"/>
        </w:rPr>
        <w:t>konsultacja</w:t>
      </w:r>
      <w:r w:rsidR="00841BF2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6370D0">
        <w:rPr>
          <w:rFonts w:ascii="Times New Roman" w:hAnsi="Times New Roman" w:cs="Times New Roman"/>
          <w:sz w:val="24"/>
          <w:szCs w:val="24"/>
        </w:rPr>
        <w:t>lub konsultacja</w:t>
      </w:r>
      <w:r w:rsidR="00841BF2" w:rsidRPr="000C2D0D">
        <w:rPr>
          <w:rFonts w:ascii="Times New Roman" w:hAnsi="Times New Roman" w:cs="Times New Roman"/>
          <w:sz w:val="24"/>
          <w:szCs w:val="24"/>
        </w:rPr>
        <w:t xml:space="preserve"> online traktowana będzie jako zrealizowana, </w:t>
      </w:r>
      <w:r w:rsidR="0027697F">
        <w:rPr>
          <w:rFonts w:ascii="Times New Roman" w:hAnsi="Times New Roman" w:cs="Times New Roman"/>
          <w:sz w:val="24"/>
          <w:szCs w:val="24"/>
        </w:rPr>
        <w:br/>
      </w:r>
      <w:r w:rsidR="00841BF2" w:rsidRPr="000C2D0D">
        <w:rPr>
          <w:rFonts w:ascii="Times New Roman" w:hAnsi="Times New Roman" w:cs="Times New Roman"/>
          <w:sz w:val="24"/>
          <w:szCs w:val="24"/>
        </w:rPr>
        <w:t xml:space="preserve">a </w:t>
      </w:r>
      <w:r w:rsidRPr="000C2D0D">
        <w:rPr>
          <w:rFonts w:ascii="Times New Roman" w:hAnsi="Times New Roman" w:cs="Times New Roman"/>
          <w:sz w:val="24"/>
          <w:szCs w:val="24"/>
        </w:rPr>
        <w:t xml:space="preserve">uiszczona uprzednio przez Pacjenta płatność nie </w:t>
      </w:r>
      <w:r w:rsidR="00841BF2" w:rsidRPr="000C2D0D">
        <w:rPr>
          <w:rFonts w:ascii="Times New Roman" w:hAnsi="Times New Roman" w:cs="Times New Roman"/>
          <w:sz w:val="24"/>
          <w:szCs w:val="24"/>
        </w:rPr>
        <w:t>będzie podlegała zwrotowi</w:t>
      </w:r>
      <w:r w:rsidRPr="000C2D0D">
        <w:rPr>
          <w:rFonts w:ascii="Times New Roman" w:hAnsi="Times New Roman" w:cs="Times New Roman"/>
          <w:sz w:val="24"/>
          <w:szCs w:val="24"/>
        </w:rPr>
        <w:t>.</w:t>
      </w:r>
    </w:p>
    <w:p w14:paraId="06490E4F" w14:textId="77777777" w:rsidR="00294B06" w:rsidRPr="000C2D0D" w:rsidRDefault="00294B06" w:rsidP="007F43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70D0">
        <w:rPr>
          <w:rFonts w:ascii="Times New Roman" w:hAnsi="Times New Roman" w:cs="Times New Roman"/>
          <w:sz w:val="24"/>
          <w:szCs w:val="24"/>
        </w:rPr>
        <w:t xml:space="preserve">W przypadku spóźnienia Pacjenta na zaplanowaną </w:t>
      </w:r>
      <w:r w:rsidR="006370D0">
        <w:rPr>
          <w:rFonts w:ascii="Times New Roman" w:hAnsi="Times New Roman" w:cs="Times New Roman"/>
          <w:sz w:val="24"/>
          <w:szCs w:val="24"/>
        </w:rPr>
        <w:t>konsultację</w:t>
      </w:r>
      <w:r w:rsidRPr="006370D0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konsultację</w:t>
      </w:r>
      <w:r w:rsidRPr="006370D0">
        <w:rPr>
          <w:rFonts w:ascii="Times New Roman" w:hAnsi="Times New Roman" w:cs="Times New Roman"/>
          <w:sz w:val="24"/>
          <w:szCs w:val="24"/>
        </w:rPr>
        <w:t xml:space="preserve"> online, przekraczającego piętnaście minut, </w:t>
      </w:r>
      <w:r w:rsidR="006370D0">
        <w:rPr>
          <w:rFonts w:ascii="Times New Roman" w:hAnsi="Times New Roman" w:cs="Times New Roman"/>
          <w:sz w:val="24"/>
          <w:szCs w:val="24"/>
        </w:rPr>
        <w:t>konsultacja</w:t>
      </w:r>
      <w:r w:rsidRPr="006370D0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konsultacja</w:t>
      </w:r>
      <w:r w:rsidRPr="006370D0">
        <w:rPr>
          <w:rFonts w:ascii="Times New Roman" w:hAnsi="Times New Roman" w:cs="Times New Roman"/>
          <w:sz w:val="24"/>
          <w:szCs w:val="24"/>
        </w:rPr>
        <w:t xml:space="preserve"> online traktowana </w:t>
      </w:r>
      <w:r w:rsidRPr="006370D0">
        <w:rPr>
          <w:rFonts w:ascii="Times New Roman" w:hAnsi="Times New Roman" w:cs="Times New Roman"/>
          <w:sz w:val="24"/>
          <w:szCs w:val="24"/>
        </w:rPr>
        <w:lastRenderedPageBreak/>
        <w:t>będzie jako zrealizowana</w:t>
      </w:r>
      <w:r w:rsidR="00841BF2" w:rsidRPr="006370D0">
        <w:rPr>
          <w:rFonts w:ascii="Times New Roman" w:hAnsi="Times New Roman" w:cs="Times New Roman"/>
          <w:sz w:val="24"/>
          <w:szCs w:val="24"/>
        </w:rPr>
        <w:t>, a uiszczona uprzednio przez Pacjenta płatność nie będzie podlegała zwrotowi</w:t>
      </w:r>
      <w:r w:rsidRPr="006370D0">
        <w:rPr>
          <w:rFonts w:ascii="Times New Roman" w:hAnsi="Times New Roman" w:cs="Times New Roman"/>
          <w:sz w:val="24"/>
          <w:szCs w:val="24"/>
        </w:rPr>
        <w:t>.</w:t>
      </w:r>
      <w:r w:rsidR="009170A9" w:rsidRPr="000C2D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2D0D">
        <w:rPr>
          <w:rFonts w:ascii="Times New Roman" w:hAnsi="Times New Roman" w:cs="Times New Roman"/>
          <w:sz w:val="24"/>
          <w:szCs w:val="24"/>
        </w:rPr>
        <w:t xml:space="preserve">W wyjątkowych sytuacjach, Usługodawca może wyrazić zgodę na zmianę terminu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konsultacji</w:t>
      </w:r>
      <w:r w:rsidRPr="000C2D0D">
        <w:rPr>
          <w:rFonts w:ascii="Times New Roman" w:hAnsi="Times New Roman" w:cs="Times New Roman"/>
          <w:sz w:val="24"/>
          <w:szCs w:val="24"/>
        </w:rPr>
        <w:t xml:space="preserve"> online w przypadku spóźnienia przekraczającego piętnaście minut.</w:t>
      </w:r>
    </w:p>
    <w:p w14:paraId="3BB6A9FE" w14:textId="77777777" w:rsidR="00294B06" w:rsidRPr="000C2D0D" w:rsidRDefault="00294B06" w:rsidP="007F43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W przypadku spóźnienia Usługodawcy na zaplanowaną </w:t>
      </w:r>
      <w:r w:rsidR="006370D0">
        <w:rPr>
          <w:rFonts w:ascii="Times New Roman" w:hAnsi="Times New Roman" w:cs="Times New Roman"/>
          <w:sz w:val="24"/>
          <w:szCs w:val="24"/>
        </w:rPr>
        <w:t>konsultację</w:t>
      </w:r>
      <w:r w:rsidRPr="000C2D0D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konsultację</w:t>
      </w:r>
      <w:r w:rsidRPr="000C2D0D">
        <w:rPr>
          <w:rFonts w:ascii="Times New Roman" w:hAnsi="Times New Roman" w:cs="Times New Roman"/>
          <w:sz w:val="24"/>
          <w:szCs w:val="24"/>
        </w:rPr>
        <w:t xml:space="preserve"> online, przekraczającego piętnaście minut,</w:t>
      </w:r>
      <w:r w:rsidRPr="000C2D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1BF2" w:rsidRPr="006370D0">
        <w:rPr>
          <w:rFonts w:ascii="Times New Roman" w:hAnsi="Times New Roman" w:cs="Times New Roman"/>
          <w:sz w:val="24"/>
          <w:szCs w:val="24"/>
        </w:rPr>
        <w:t xml:space="preserve">Usługodawca przyzna Pacjentowi przyznany jednorazowy rabat na następną </w:t>
      </w:r>
      <w:r w:rsidR="006370D0">
        <w:rPr>
          <w:rFonts w:ascii="Times New Roman" w:hAnsi="Times New Roman" w:cs="Times New Roman"/>
          <w:sz w:val="24"/>
          <w:szCs w:val="24"/>
        </w:rPr>
        <w:t>konsultację</w:t>
      </w:r>
      <w:r w:rsidR="00841BF2" w:rsidRPr="006370D0">
        <w:rPr>
          <w:rFonts w:ascii="Times New Roman" w:hAnsi="Times New Roman" w:cs="Times New Roman"/>
          <w:sz w:val="24"/>
          <w:szCs w:val="24"/>
        </w:rPr>
        <w:t xml:space="preserve"> lub </w:t>
      </w:r>
      <w:r w:rsidR="006370D0">
        <w:rPr>
          <w:rFonts w:ascii="Times New Roman" w:hAnsi="Times New Roman" w:cs="Times New Roman"/>
          <w:sz w:val="24"/>
          <w:szCs w:val="24"/>
        </w:rPr>
        <w:t>konsultację</w:t>
      </w:r>
      <w:r w:rsidR="00841BF2" w:rsidRPr="006370D0">
        <w:rPr>
          <w:rFonts w:ascii="Times New Roman" w:hAnsi="Times New Roman" w:cs="Times New Roman"/>
          <w:sz w:val="24"/>
          <w:szCs w:val="24"/>
        </w:rPr>
        <w:t xml:space="preserve"> online </w:t>
      </w:r>
      <w:r w:rsidR="0027697F">
        <w:rPr>
          <w:rFonts w:ascii="Times New Roman" w:hAnsi="Times New Roman" w:cs="Times New Roman"/>
          <w:sz w:val="24"/>
          <w:szCs w:val="24"/>
        </w:rPr>
        <w:br/>
      </w:r>
      <w:r w:rsidR="00841BF2" w:rsidRPr="006370D0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6370D0" w:rsidRPr="006370D0">
        <w:rPr>
          <w:rFonts w:ascii="Times New Roman" w:hAnsi="Times New Roman" w:cs="Times New Roman"/>
          <w:sz w:val="24"/>
          <w:szCs w:val="24"/>
        </w:rPr>
        <w:t>20%</w:t>
      </w:r>
      <w:r w:rsidR="00841BF2" w:rsidRPr="006370D0">
        <w:rPr>
          <w:rFonts w:ascii="Times New Roman" w:hAnsi="Times New Roman" w:cs="Times New Roman"/>
          <w:sz w:val="24"/>
          <w:szCs w:val="24"/>
        </w:rPr>
        <w:t xml:space="preserve"> od ceny danej usługi wskazanej w cenniku.</w:t>
      </w:r>
    </w:p>
    <w:p w14:paraId="69A43F13" w14:textId="77777777" w:rsidR="003162AF" w:rsidRPr="000C2D0D" w:rsidRDefault="003162AF" w:rsidP="00316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§</w:t>
      </w:r>
      <w:r w:rsidR="0074425F" w:rsidRPr="000C2D0D">
        <w:rPr>
          <w:rFonts w:ascii="Times New Roman" w:hAnsi="Times New Roman" w:cs="Times New Roman"/>
          <w:b/>
          <w:sz w:val="24"/>
          <w:szCs w:val="24"/>
        </w:rPr>
        <w:t>8</w:t>
      </w:r>
    </w:p>
    <w:p w14:paraId="5D14B8E2" w14:textId="77777777" w:rsidR="003162AF" w:rsidRPr="000C2D0D" w:rsidRDefault="003162AF" w:rsidP="00316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0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F058F0A" w14:textId="77777777" w:rsidR="00EA478D" w:rsidRPr="000C2D0D" w:rsidRDefault="000010A7" w:rsidP="000010A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W kwestiach nieuregulowanych w niniejszym Regulaminie, zastosowanie znajdują przepisy prawa powszechnie obowiązującego.</w:t>
      </w:r>
    </w:p>
    <w:p w14:paraId="134D63C7" w14:textId="77777777" w:rsidR="00C24E65" w:rsidRPr="000C2D0D" w:rsidRDefault="000010A7" w:rsidP="007F43B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>Usługodawca zastrzega sobie prawo dokonania zmian w treści niniejszego Regulaminu. W przypadku wprowadzenia jakichkolwiek zmian, Usługodawca zobowiązuje się poinformować Pacjenta o ich treści najpóźniej na czternaście dni przed ich wejściem w życie poprzez</w:t>
      </w:r>
      <w:r w:rsidR="009170A9" w:rsidRPr="000C2D0D">
        <w:rPr>
          <w:rFonts w:ascii="Times New Roman" w:hAnsi="Times New Roman" w:cs="Times New Roman"/>
          <w:sz w:val="24"/>
          <w:szCs w:val="24"/>
        </w:rPr>
        <w:t xml:space="preserve"> wiadomość e</w:t>
      </w:r>
      <w:r w:rsidRPr="000C2D0D">
        <w:rPr>
          <w:rFonts w:ascii="Times New Roman" w:hAnsi="Times New Roman" w:cs="Times New Roman"/>
          <w:sz w:val="24"/>
          <w:szCs w:val="24"/>
        </w:rPr>
        <w:t xml:space="preserve">mail. W związku z powyższym Pacjentowi przysługiwać będzie uprawnienie do odmowy akceptacji wprowadzanych zmian, które dla swej skuteczności wymagać będzie </w:t>
      </w:r>
      <w:r w:rsidR="0074425F" w:rsidRPr="000C2D0D">
        <w:rPr>
          <w:rFonts w:ascii="Times New Roman" w:hAnsi="Times New Roman" w:cs="Times New Roman"/>
          <w:sz w:val="24"/>
          <w:szCs w:val="24"/>
        </w:rPr>
        <w:t xml:space="preserve">złożenia oświadczenia poprzez na adres poczty elektronicznej (email): </w:t>
      </w:r>
      <w:hyperlink r:id="rId13" w:history="1">
        <w:r w:rsidR="0074425F" w:rsidRPr="000C2D0D">
          <w:rPr>
            <w:rStyle w:val="Hipercze"/>
            <w:rFonts w:ascii="Times New Roman" w:hAnsi="Times New Roman" w:cs="Times New Roman"/>
            <w:sz w:val="24"/>
            <w:szCs w:val="24"/>
          </w:rPr>
          <w:t>dietetykliniczny.paulina.wojcik@gmail.com</w:t>
        </w:r>
      </w:hyperlink>
      <w:r w:rsidRPr="000C2D0D">
        <w:rPr>
          <w:rFonts w:ascii="Times New Roman" w:hAnsi="Times New Roman" w:cs="Times New Roman"/>
          <w:sz w:val="24"/>
          <w:szCs w:val="24"/>
        </w:rPr>
        <w:t>. Brak akceptacji dla dokonanych zmian</w:t>
      </w:r>
      <w:r w:rsidR="0074425F" w:rsidRPr="000C2D0D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0C2D0D">
        <w:rPr>
          <w:rFonts w:ascii="Times New Roman" w:hAnsi="Times New Roman" w:cs="Times New Roman"/>
          <w:sz w:val="24"/>
          <w:szCs w:val="24"/>
        </w:rPr>
        <w:t xml:space="preserve"> będzie równoznaczny</w:t>
      </w:r>
      <w:r w:rsidR="0074425F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27697F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>z rozwiązaniem umowy łączącej Pacjenta z Usługodawcą. Niezłożenie oświadczenia</w:t>
      </w:r>
      <w:r w:rsidR="0074425F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27697F">
        <w:rPr>
          <w:rFonts w:ascii="Times New Roman" w:hAnsi="Times New Roman" w:cs="Times New Roman"/>
          <w:sz w:val="24"/>
          <w:szCs w:val="24"/>
        </w:rPr>
        <w:br/>
      </w:r>
      <w:r w:rsidR="0074425F" w:rsidRPr="000C2D0D">
        <w:rPr>
          <w:rFonts w:ascii="Times New Roman" w:hAnsi="Times New Roman" w:cs="Times New Roman"/>
          <w:sz w:val="24"/>
          <w:szCs w:val="24"/>
        </w:rPr>
        <w:t>o braku akceptacji dla dokonanych zmian Regulaminu</w:t>
      </w:r>
      <w:r w:rsidRPr="000C2D0D">
        <w:rPr>
          <w:rFonts w:ascii="Times New Roman" w:hAnsi="Times New Roman" w:cs="Times New Roman"/>
          <w:sz w:val="24"/>
          <w:szCs w:val="24"/>
        </w:rPr>
        <w:t xml:space="preserve"> będzie równoznaczne</w:t>
      </w:r>
      <w:r w:rsidR="0074425F" w:rsidRPr="000C2D0D">
        <w:rPr>
          <w:rFonts w:ascii="Times New Roman" w:hAnsi="Times New Roman" w:cs="Times New Roman"/>
          <w:sz w:val="24"/>
          <w:szCs w:val="24"/>
        </w:rPr>
        <w:t xml:space="preserve"> </w:t>
      </w:r>
      <w:r w:rsidR="0027697F">
        <w:rPr>
          <w:rFonts w:ascii="Times New Roman" w:hAnsi="Times New Roman" w:cs="Times New Roman"/>
          <w:sz w:val="24"/>
          <w:szCs w:val="24"/>
        </w:rPr>
        <w:br/>
      </w:r>
      <w:r w:rsidRPr="000C2D0D">
        <w:rPr>
          <w:rFonts w:ascii="Times New Roman" w:hAnsi="Times New Roman" w:cs="Times New Roman"/>
          <w:sz w:val="24"/>
          <w:szCs w:val="24"/>
        </w:rPr>
        <w:t xml:space="preserve">z akceptacją zmian Regulaminu. </w:t>
      </w:r>
    </w:p>
    <w:p w14:paraId="1AF98790" w14:textId="77777777" w:rsidR="0074425F" w:rsidRPr="000C2D0D" w:rsidRDefault="0074425F" w:rsidP="007F43B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0D">
        <w:rPr>
          <w:rFonts w:ascii="Times New Roman" w:hAnsi="Times New Roman" w:cs="Times New Roman"/>
          <w:sz w:val="24"/>
          <w:szCs w:val="24"/>
        </w:rPr>
        <w:t xml:space="preserve">Niniejszy Regulamin wchodzi w </w:t>
      </w:r>
      <w:r w:rsidRPr="006370D0">
        <w:rPr>
          <w:rFonts w:ascii="Times New Roman" w:hAnsi="Times New Roman" w:cs="Times New Roman"/>
          <w:sz w:val="24"/>
          <w:szCs w:val="24"/>
        </w:rPr>
        <w:t xml:space="preserve">życie z </w:t>
      </w:r>
      <w:r w:rsidR="006370D0">
        <w:rPr>
          <w:rFonts w:ascii="Times New Roman" w:hAnsi="Times New Roman" w:cs="Times New Roman"/>
          <w:sz w:val="24"/>
          <w:szCs w:val="24"/>
        </w:rPr>
        <w:t>dniem 1 marca 2023 roku</w:t>
      </w:r>
      <w:r w:rsidRPr="006370D0">
        <w:rPr>
          <w:rFonts w:ascii="Times New Roman" w:hAnsi="Times New Roman" w:cs="Times New Roman"/>
          <w:sz w:val="24"/>
          <w:szCs w:val="24"/>
        </w:rPr>
        <w:t>.</w:t>
      </w:r>
    </w:p>
    <w:p w14:paraId="71D2509D" w14:textId="77777777" w:rsidR="00050FDC" w:rsidRDefault="00050FDC" w:rsidP="00050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A50DD" w14:textId="77777777" w:rsidR="009E2C5C" w:rsidRDefault="009E2C5C" w:rsidP="00050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3FD7A" w14:textId="77777777" w:rsidR="009E2C5C" w:rsidRDefault="009E2C5C" w:rsidP="00050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59DC5" w14:textId="77777777" w:rsidR="009E2C5C" w:rsidRDefault="009E2C5C" w:rsidP="009E2C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66EFB17" w14:textId="27C734E9" w:rsidR="009E2C5C" w:rsidRPr="000C2D0D" w:rsidRDefault="009E2C5C" w:rsidP="009E2C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sectPr w:rsidR="009E2C5C" w:rsidRPr="000C2D0D" w:rsidSect="00FD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B1B"/>
    <w:multiLevelType w:val="hybridMultilevel"/>
    <w:tmpl w:val="DC449DD6"/>
    <w:lvl w:ilvl="0" w:tplc="9136629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1621A"/>
    <w:multiLevelType w:val="hybridMultilevel"/>
    <w:tmpl w:val="892A8196"/>
    <w:lvl w:ilvl="0" w:tplc="AE6024E0">
      <w:start w:val="1"/>
      <w:numFmt w:val="decimal"/>
      <w:lvlText w:val="%1)"/>
      <w:lvlJc w:val="left"/>
      <w:pPr>
        <w:ind w:left="216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D779D"/>
    <w:multiLevelType w:val="hybridMultilevel"/>
    <w:tmpl w:val="1AB61D0E"/>
    <w:lvl w:ilvl="0" w:tplc="D02CC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42C5B"/>
    <w:multiLevelType w:val="hybridMultilevel"/>
    <w:tmpl w:val="2A265E7A"/>
    <w:lvl w:ilvl="0" w:tplc="FCB66A5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84495"/>
    <w:multiLevelType w:val="hybridMultilevel"/>
    <w:tmpl w:val="8A5A4528"/>
    <w:lvl w:ilvl="0" w:tplc="11E4A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323A9"/>
    <w:multiLevelType w:val="multilevel"/>
    <w:tmpl w:val="77DA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04E89"/>
    <w:multiLevelType w:val="hybridMultilevel"/>
    <w:tmpl w:val="2522D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2EBF"/>
    <w:multiLevelType w:val="hybridMultilevel"/>
    <w:tmpl w:val="91C0D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A2602"/>
    <w:multiLevelType w:val="multilevel"/>
    <w:tmpl w:val="9594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A71D4"/>
    <w:multiLevelType w:val="hybridMultilevel"/>
    <w:tmpl w:val="653AEEA0"/>
    <w:lvl w:ilvl="0" w:tplc="EDEC3D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474F"/>
    <w:multiLevelType w:val="hybridMultilevel"/>
    <w:tmpl w:val="6C5212B8"/>
    <w:lvl w:ilvl="0" w:tplc="5C8A7B32">
      <w:start w:val="1"/>
      <w:numFmt w:val="lowerLetter"/>
      <w:lvlText w:val="%1)"/>
      <w:lvlJc w:val="left"/>
      <w:pPr>
        <w:ind w:left="108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F3E91"/>
    <w:multiLevelType w:val="hybridMultilevel"/>
    <w:tmpl w:val="E2D81BA6"/>
    <w:lvl w:ilvl="0" w:tplc="0D4C956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2B3D7C"/>
    <w:multiLevelType w:val="hybridMultilevel"/>
    <w:tmpl w:val="C8DC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F54F1"/>
    <w:multiLevelType w:val="hybridMultilevel"/>
    <w:tmpl w:val="6D96864E"/>
    <w:lvl w:ilvl="0" w:tplc="D4A42A6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9374A"/>
    <w:multiLevelType w:val="hybridMultilevel"/>
    <w:tmpl w:val="D42AC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00082"/>
    <w:multiLevelType w:val="hybridMultilevel"/>
    <w:tmpl w:val="A5AC5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53E5E"/>
    <w:multiLevelType w:val="hybridMultilevel"/>
    <w:tmpl w:val="45486EA0"/>
    <w:lvl w:ilvl="0" w:tplc="584CE0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2F0BAD"/>
    <w:multiLevelType w:val="hybridMultilevel"/>
    <w:tmpl w:val="2324749A"/>
    <w:lvl w:ilvl="0" w:tplc="FBEC5A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997B67"/>
    <w:multiLevelType w:val="hybridMultilevel"/>
    <w:tmpl w:val="168A2B7E"/>
    <w:lvl w:ilvl="0" w:tplc="6DB41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6D4B45"/>
    <w:multiLevelType w:val="hybridMultilevel"/>
    <w:tmpl w:val="DF9633E2"/>
    <w:lvl w:ilvl="0" w:tplc="DCA4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279C5"/>
    <w:multiLevelType w:val="hybridMultilevel"/>
    <w:tmpl w:val="F51E2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E347D"/>
    <w:multiLevelType w:val="hybridMultilevel"/>
    <w:tmpl w:val="55AADC6A"/>
    <w:lvl w:ilvl="0" w:tplc="8E98D8F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8718E0"/>
    <w:multiLevelType w:val="multilevel"/>
    <w:tmpl w:val="1F2A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E54273"/>
    <w:multiLevelType w:val="hybridMultilevel"/>
    <w:tmpl w:val="831C469E"/>
    <w:lvl w:ilvl="0" w:tplc="A87ABF5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284E34"/>
    <w:multiLevelType w:val="multilevel"/>
    <w:tmpl w:val="E44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D04AB"/>
    <w:multiLevelType w:val="hybridMultilevel"/>
    <w:tmpl w:val="80F23BFA"/>
    <w:lvl w:ilvl="0" w:tplc="6F907F7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507FED"/>
    <w:multiLevelType w:val="hybridMultilevel"/>
    <w:tmpl w:val="11C2944A"/>
    <w:lvl w:ilvl="0" w:tplc="8CA87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6B6D41"/>
    <w:multiLevelType w:val="multilevel"/>
    <w:tmpl w:val="5A2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53060F"/>
    <w:multiLevelType w:val="hybridMultilevel"/>
    <w:tmpl w:val="8D4060A6"/>
    <w:lvl w:ilvl="0" w:tplc="27CE624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932832"/>
    <w:multiLevelType w:val="hybridMultilevel"/>
    <w:tmpl w:val="F36AC41A"/>
    <w:lvl w:ilvl="0" w:tplc="78001F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B444061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267C6"/>
    <w:multiLevelType w:val="hybridMultilevel"/>
    <w:tmpl w:val="6580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544920">
    <w:abstractNumId w:val="22"/>
  </w:num>
  <w:num w:numId="2" w16cid:durableId="91555896">
    <w:abstractNumId w:val="5"/>
  </w:num>
  <w:num w:numId="3" w16cid:durableId="767232704">
    <w:abstractNumId w:val="8"/>
  </w:num>
  <w:num w:numId="4" w16cid:durableId="1786342057">
    <w:abstractNumId w:val="15"/>
  </w:num>
  <w:num w:numId="5" w16cid:durableId="1254044697">
    <w:abstractNumId w:val="20"/>
  </w:num>
  <w:num w:numId="6" w16cid:durableId="1835290977">
    <w:abstractNumId w:val="26"/>
  </w:num>
  <w:num w:numId="7" w16cid:durableId="1912037691">
    <w:abstractNumId w:val="6"/>
  </w:num>
  <w:num w:numId="8" w16cid:durableId="914507608">
    <w:abstractNumId w:val="23"/>
  </w:num>
  <w:num w:numId="9" w16cid:durableId="264265807">
    <w:abstractNumId w:val="11"/>
  </w:num>
  <w:num w:numId="10" w16cid:durableId="36394325">
    <w:abstractNumId w:val="9"/>
  </w:num>
  <w:num w:numId="11" w16cid:durableId="2013993475">
    <w:abstractNumId w:val="25"/>
  </w:num>
  <w:num w:numId="12" w16cid:durableId="330987686">
    <w:abstractNumId w:val="3"/>
  </w:num>
  <w:num w:numId="13" w16cid:durableId="484469895">
    <w:abstractNumId w:val="30"/>
  </w:num>
  <w:num w:numId="14" w16cid:durableId="1656765715">
    <w:abstractNumId w:val="18"/>
  </w:num>
  <w:num w:numId="15" w16cid:durableId="702483911">
    <w:abstractNumId w:val="28"/>
  </w:num>
  <w:num w:numId="16" w16cid:durableId="999843545">
    <w:abstractNumId w:val="21"/>
  </w:num>
  <w:num w:numId="17" w16cid:durableId="390928603">
    <w:abstractNumId w:val="24"/>
  </w:num>
  <w:num w:numId="18" w16cid:durableId="1371152405">
    <w:abstractNumId w:val="27"/>
  </w:num>
  <w:num w:numId="19" w16cid:durableId="1309629691">
    <w:abstractNumId w:val="10"/>
  </w:num>
  <w:num w:numId="20" w16cid:durableId="2104497531">
    <w:abstractNumId w:val="2"/>
  </w:num>
  <w:num w:numId="21" w16cid:durableId="1847861270">
    <w:abstractNumId w:val="13"/>
  </w:num>
  <w:num w:numId="22" w16cid:durableId="1357537136">
    <w:abstractNumId w:val="12"/>
  </w:num>
  <w:num w:numId="23" w16cid:durableId="1266769880">
    <w:abstractNumId w:val="29"/>
  </w:num>
  <w:num w:numId="24" w16cid:durableId="682248616">
    <w:abstractNumId w:val="17"/>
  </w:num>
  <w:num w:numId="25" w16cid:durableId="351535628">
    <w:abstractNumId w:val="16"/>
  </w:num>
  <w:num w:numId="26" w16cid:durableId="621036790">
    <w:abstractNumId w:val="19"/>
  </w:num>
  <w:num w:numId="27" w16cid:durableId="29839293">
    <w:abstractNumId w:val="1"/>
  </w:num>
  <w:num w:numId="28" w16cid:durableId="1241022255">
    <w:abstractNumId w:val="14"/>
  </w:num>
  <w:num w:numId="29" w16cid:durableId="906232450">
    <w:abstractNumId w:val="0"/>
  </w:num>
  <w:num w:numId="30" w16cid:durableId="1103380635">
    <w:abstractNumId w:val="7"/>
  </w:num>
  <w:num w:numId="31" w16cid:durableId="1948346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E65"/>
    <w:rsid w:val="000010A7"/>
    <w:rsid w:val="000120D0"/>
    <w:rsid w:val="000251B8"/>
    <w:rsid w:val="00050FDC"/>
    <w:rsid w:val="000C2D0D"/>
    <w:rsid w:val="000F609D"/>
    <w:rsid w:val="001621C6"/>
    <w:rsid w:val="00185A0B"/>
    <w:rsid w:val="001D774C"/>
    <w:rsid w:val="00217416"/>
    <w:rsid w:val="00227C3E"/>
    <w:rsid w:val="00232D7A"/>
    <w:rsid w:val="00257376"/>
    <w:rsid w:val="0027697F"/>
    <w:rsid w:val="00294B06"/>
    <w:rsid w:val="002D3FFB"/>
    <w:rsid w:val="003162AF"/>
    <w:rsid w:val="00331753"/>
    <w:rsid w:val="00342085"/>
    <w:rsid w:val="00366723"/>
    <w:rsid w:val="0037312A"/>
    <w:rsid w:val="00385ED4"/>
    <w:rsid w:val="003B61E1"/>
    <w:rsid w:val="003C5B96"/>
    <w:rsid w:val="003E0B19"/>
    <w:rsid w:val="004400F1"/>
    <w:rsid w:val="004B2987"/>
    <w:rsid w:val="00531173"/>
    <w:rsid w:val="005B6504"/>
    <w:rsid w:val="005D7E9A"/>
    <w:rsid w:val="006008C2"/>
    <w:rsid w:val="00602E28"/>
    <w:rsid w:val="006370D0"/>
    <w:rsid w:val="006452C9"/>
    <w:rsid w:val="0070246E"/>
    <w:rsid w:val="0074425F"/>
    <w:rsid w:val="00775C05"/>
    <w:rsid w:val="007D7103"/>
    <w:rsid w:val="007F43B9"/>
    <w:rsid w:val="00841BF2"/>
    <w:rsid w:val="009007EB"/>
    <w:rsid w:val="00900D90"/>
    <w:rsid w:val="0091417E"/>
    <w:rsid w:val="009170A9"/>
    <w:rsid w:val="009C6B8E"/>
    <w:rsid w:val="009D149C"/>
    <w:rsid w:val="009E2C5C"/>
    <w:rsid w:val="009F6FF0"/>
    <w:rsid w:val="00A04A49"/>
    <w:rsid w:val="00A97758"/>
    <w:rsid w:val="00AE1639"/>
    <w:rsid w:val="00BD0BA5"/>
    <w:rsid w:val="00C24E65"/>
    <w:rsid w:val="00C73A51"/>
    <w:rsid w:val="00CF43F3"/>
    <w:rsid w:val="00D06C17"/>
    <w:rsid w:val="00D45C31"/>
    <w:rsid w:val="00D46305"/>
    <w:rsid w:val="00E67695"/>
    <w:rsid w:val="00EA478D"/>
    <w:rsid w:val="00EB515B"/>
    <w:rsid w:val="00EE5A5C"/>
    <w:rsid w:val="00F279B6"/>
    <w:rsid w:val="00FD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B0B9"/>
  <w15:docId w15:val="{667537D0-084D-4003-9AD9-3463F5F6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4E6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4E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4E6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67695"/>
  </w:style>
  <w:style w:type="character" w:customStyle="1" w:styleId="highlight">
    <w:name w:val="highlight"/>
    <w:basedOn w:val="Domylnaczcionkaakapitu"/>
    <w:rsid w:val="0023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etykliniczny.paulina.wojcik@gmail.com" TargetMode="External"/><Relationship Id="rId13" Type="http://schemas.openxmlformats.org/officeDocument/2006/relationships/hyperlink" Target="mailto:dietetykliniczny.paulina.wojc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tetykliniczny.paulina.wojcik@gmail.com" TargetMode="External"/><Relationship Id="rId12" Type="http://schemas.openxmlformats.org/officeDocument/2006/relationships/hyperlink" Target="http://www.facebook.com/dietetykliniczny.paulina.wojc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tetykliniczny.paulina.wojcik@gmail.com" TargetMode="External"/><Relationship Id="rId11" Type="http://schemas.openxmlformats.org/officeDocument/2006/relationships/hyperlink" Target="mailto:dietetykliniczny.paulina.wojcik@gmail.com" TargetMode="External"/><Relationship Id="rId5" Type="http://schemas.openxmlformats.org/officeDocument/2006/relationships/hyperlink" Target="http://www.dietetykliniczny-paulinawojcik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ietetykliniczny.paulina.wojci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etetykliniczny-paulinawojcik.pl/i-wizy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3660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t.b.diduch@gmail.com</dc:creator>
  <cp:lastModifiedBy>Paulina Saduś</cp:lastModifiedBy>
  <cp:revision>4</cp:revision>
  <cp:lastPrinted>2023-07-10T13:57:00Z</cp:lastPrinted>
  <dcterms:created xsi:type="dcterms:W3CDTF">2023-03-02T06:39:00Z</dcterms:created>
  <dcterms:modified xsi:type="dcterms:W3CDTF">2023-07-10T19:18:00Z</dcterms:modified>
</cp:coreProperties>
</file>